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05908B4E" w:rsidR="008721CB" w:rsidRDefault="001063BC" w:rsidP="00C51BBC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C51BB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ZAGOSPODAROWANIA TERENU            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731BE7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4</w:t>
            </w:r>
            <w:bookmarkStart w:id="0" w:name="_GoBack"/>
            <w:bookmarkEnd w:id="0"/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</w:t>
            </w:r>
          </w:p>
        </w:tc>
      </w:tr>
    </w:tbl>
    <w:p w14:paraId="71DCFC9D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  <w:r w:rsidRPr="0018142F">
        <w:rPr>
          <w:rFonts w:ascii="Arial" w:hAnsi="Arial" w:cs="Arial"/>
          <w:b/>
          <w:color w:val="1F497D" w:themeColor="text2"/>
        </w:rPr>
        <w:t>NAZWA I ZAKRES ZAMIERZENIA BUDOWLANEGO:</w:t>
      </w:r>
    </w:p>
    <w:p w14:paraId="158611B4" w14:textId="55992D35" w:rsidR="001063BC" w:rsidRPr="00BB0E03" w:rsidRDefault="00C51B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eastAsiaTheme="minorHAnsi" w:hAnsi="Arial" w:cs="Arial"/>
          <w:b/>
          <w:color w:val="000000"/>
          <w:szCs w:val="28"/>
          <w:lang w:eastAsia="en-US"/>
        </w:rPr>
        <w:t>BUDOWA OBIEKTÓW MAŁEJ ARCHITEKTURY W MIEJSCU PUBLICZNYM</w:t>
      </w:r>
      <w:r w:rsidR="00AC2FA7">
        <w:rPr>
          <w:rFonts w:ascii="Arial" w:eastAsiaTheme="minorHAnsi" w:hAnsi="Arial" w:cs="Arial"/>
          <w:b/>
          <w:color w:val="000000"/>
          <w:szCs w:val="28"/>
          <w:lang w:eastAsia="en-US"/>
        </w:rPr>
        <w:t xml:space="preserve"> </w:t>
      </w:r>
      <w:r>
        <w:rPr>
          <w:rFonts w:ascii="Arial" w:eastAsiaTheme="minorHAnsi" w:hAnsi="Arial" w:cs="Arial"/>
          <w:b/>
          <w:color w:val="000000"/>
          <w:szCs w:val="28"/>
          <w:lang w:eastAsia="en-US"/>
        </w:rPr>
        <w:br/>
      </w:r>
      <w:r w:rsidR="001063BC">
        <w:rPr>
          <w:rFonts w:ascii="Arial" w:hAnsi="Arial" w:cs="Arial"/>
          <w:b/>
          <w:iCs/>
        </w:rPr>
        <w:t>W RAMACH ZADANIA PN. „</w:t>
      </w:r>
      <w:r w:rsid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PLAC ZABAW PRZY PRZEDSZKOLU NR </w:t>
      </w:r>
      <w:r w:rsidR="005B2BA0">
        <w:rPr>
          <w:rFonts w:ascii="Arial" w:eastAsiaTheme="minorHAnsi" w:hAnsi="Arial" w:cs="Arial"/>
          <w:b/>
          <w:bCs/>
          <w:color w:val="000000"/>
          <w:lang w:eastAsia="en-US"/>
        </w:rPr>
        <w:t>32</w:t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 xml:space="preserve"> </w:t>
      </w:r>
      <w:r w:rsidR="006939E9">
        <w:rPr>
          <w:rFonts w:ascii="Arial" w:eastAsiaTheme="minorHAnsi" w:hAnsi="Arial" w:cs="Arial"/>
          <w:b/>
          <w:bCs/>
          <w:color w:val="000000"/>
          <w:lang w:eastAsia="en-US"/>
        </w:rPr>
        <w:br/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>W DĄBROWIE GÓRNICZEJ</w:t>
      </w:r>
      <w:r w:rsidR="00413F9C">
        <w:rPr>
          <w:rFonts w:ascii="Arial" w:hAnsi="Arial" w:cs="Arial"/>
          <w:b/>
          <w:iCs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14BA2BC8" w14:textId="0372A1EF" w:rsidR="00D23D0A" w:rsidRPr="00EB2A02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ADRES:</w:t>
      </w:r>
      <w:r w:rsidRPr="002F5CFA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2F5CFA">
        <w:rPr>
          <w:rFonts w:ascii="Arial" w:hAnsi="Arial" w:cs="Arial"/>
          <w:b/>
          <w:color w:val="1F497D" w:themeColor="text2"/>
          <w:szCs w:val="24"/>
        </w:rPr>
        <w:br/>
      </w:r>
      <w:r w:rsidR="000E0FCF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AL. JÓZEFA PIŁSUD</w:t>
      </w:r>
      <w:r w:rsidR="00731BE7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S</w:t>
      </w:r>
      <w:r w:rsidR="000E0FCF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KIEGO</w:t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, DĄBROWA GÓRNICZA</w:t>
      </w:r>
    </w:p>
    <w:p w14:paraId="452E44FD" w14:textId="77777777" w:rsidR="00D23D0A" w:rsidRPr="002F5CFA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13D77EAE" w14:textId="22220B86" w:rsidR="008721CB" w:rsidRPr="00EB2A02" w:rsidRDefault="00D23D0A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sz w:val="24"/>
          <w:szCs w:val="24"/>
          <w:lang w:eastAsia="en-US"/>
        </w:rPr>
      </w:pPr>
      <w:r w:rsidRPr="009E6A06">
        <w:rPr>
          <w:rFonts w:ascii="Arial" w:hAnsi="Arial" w:cs="Arial"/>
          <w:b/>
          <w:color w:val="1F497D" w:themeColor="text2"/>
          <w:sz w:val="24"/>
          <w:szCs w:val="24"/>
        </w:rPr>
        <w:t>IDENTYFIKATOR DZIAŁKI:</w:t>
      </w:r>
      <w:r w:rsidRPr="009E6A06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7C69A0">
        <w:rPr>
          <w:rFonts w:ascii="Arial" w:hAnsi="Arial" w:cs="Arial"/>
          <w:b/>
          <w:szCs w:val="24"/>
        </w:rPr>
        <w:br/>
      </w:r>
      <w:r w:rsidR="005B2BA0" w:rsidRPr="005B2BA0">
        <w:rPr>
          <w:rFonts w:ascii="Arial" w:eastAsiaTheme="minorHAnsi" w:hAnsi="Arial" w:cs="Arial"/>
          <w:b/>
          <w:sz w:val="24"/>
          <w:szCs w:val="24"/>
          <w:lang w:eastAsia="en-US"/>
        </w:rPr>
        <w:t>246501_1.0019.3189</w:t>
      </w:r>
    </w:p>
    <w:p w14:paraId="4090691A" w14:textId="77777777" w:rsidR="00413F9C" w:rsidRDefault="00413F9C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4D239D65" w14:textId="192AC717" w:rsidR="008721CB" w:rsidRDefault="008721CB" w:rsidP="00C51BBC">
      <w:pPr>
        <w:pStyle w:val="Standard"/>
        <w:tabs>
          <w:tab w:val="left" w:pos="7860"/>
        </w:tabs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KAT</w:t>
      </w:r>
      <w:r w:rsidR="00CF780F">
        <w:rPr>
          <w:rFonts w:ascii="Arial" w:hAnsi="Arial" w:cs="Arial"/>
          <w:b/>
          <w:color w:val="1F497D" w:themeColor="text2"/>
        </w:rPr>
        <w:t xml:space="preserve">EGORIA OBIEKTU BUDOWLANEGO:    </w:t>
      </w:r>
      <w:r>
        <w:rPr>
          <w:rFonts w:ascii="Arial" w:hAnsi="Arial" w:cs="Arial"/>
          <w:b/>
          <w:color w:val="1F497D" w:themeColor="text2"/>
        </w:rPr>
        <w:t xml:space="preserve"> </w:t>
      </w:r>
      <w:r w:rsidRPr="0018142F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III</w:t>
      </w:r>
      <w:r w:rsidR="00C51BBC">
        <w:rPr>
          <w:rFonts w:ascii="Arial" w:hAnsi="Arial" w:cs="Arial"/>
          <w:b/>
        </w:rPr>
        <w:tab/>
      </w:r>
    </w:p>
    <w:p w14:paraId="6A5A10C4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1C4230AF" w14:textId="78551A54" w:rsidR="00F26C2A" w:rsidRPr="005C3657" w:rsidRDefault="008721CB" w:rsidP="00F26C2A">
      <w:pPr>
        <w:jc w:val="both"/>
        <w:rPr>
          <w:rFonts w:ascii="Arial" w:hAnsi="Arial" w:cs="Arial"/>
          <w:b/>
          <w:sz w:val="24"/>
          <w:szCs w:val="28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INWESTOR:</w:t>
      </w:r>
      <w:r>
        <w:rPr>
          <w:rFonts w:ascii="Arial" w:hAnsi="Arial" w:cs="Arial"/>
          <w:b/>
          <w:color w:val="1F497D" w:themeColor="text2"/>
        </w:rPr>
        <w:t xml:space="preserve"> </w:t>
      </w:r>
      <w:r w:rsidR="005D16B7">
        <w:rPr>
          <w:rFonts w:ascii="Arial" w:hAnsi="Arial" w:cs="Arial"/>
          <w:b/>
          <w:sz w:val="24"/>
          <w:szCs w:val="24"/>
        </w:rPr>
        <w:t>GMINA DĄ</w:t>
      </w:r>
      <w:r w:rsidR="00905A9D" w:rsidRPr="003224FC">
        <w:rPr>
          <w:rFonts w:ascii="Arial" w:hAnsi="Arial" w:cs="Arial"/>
          <w:b/>
          <w:sz w:val="24"/>
          <w:szCs w:val="24"/>
        </w:rPr>
        <w:t>BROWA GÓRNICZA, UL. GRANICZ</w:t>
      </w:r>
      <w:r w:rsidR="005D16B7">
        <w:rPr>
          <w:rFonts w:ascii="Arial" w:hAnsi="Arial" w:cs="Arial"/>
          <w:b/>
          <w:sz w:val="24"/>
          <w:szCs w:val="24"/>
        </w:rPr>
        <w:t>N</w:t>
      </w:r>
      <w:r w:rsidR="00905A9D" w:rsidRPr="003224FC">
        <w:rPr>
          <w:rFonts w:ascii="Arial" w:hAnsi="Arial" w:cs="Arial"/>
          <w:b/>
          <w:sz w:val="24"/>
          <w:szCs w:val="24"/>
        </w:rPr>
        <w:t xml:space="preserve">A 21, </w:t>
      </w:r>
      <w:r w:rsidR="005D16B7">
        <w:rPr>
          <w:rFonts w:ascii="Arial" w:hAnsi="Arial" w:cs="Arial"/>
          <w:b/>
          <w:sz w:val="24"/>
          <w:szCs w:val="24"/>
        </w:rPr>
        <w:tab/>
      </w:r>
      <w:r w:rsidR="005D16B7">
        <w:rPr>
          <w:rFonts w:ascii="Arial" w:hAnsi="Arial" w:cs="Arial"/>
          <w:b/>
          <w:sz w:val="24"/>
          <w:szCs w:val="24"/>
        </w:rPr>
        <w:br/>
      </w:r>
      <w:r w:rsidR="00905A9D" w:rsidRPr="003224FC">
        <w:rPr>
          <w:rFonts w:ascii="Arial" w:hAnsi="Arial" w:cs="Arial"/>
          <w:b/>
          <w:sz w:val="24"/>
          <w:szCs w:val="24"/>
        </w:rPr>
        <w:t>41-300 DĄBROWA GÓRNICZA</w:t>
      </w:r>
    </w:p>
    <w:p w14:paraId="32525841" w14:textId="77777777" w:rsidR="008721CB" w:rsidRPr="00B63F88" w:rsidRDefault="00F26C2A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br/>
      </w:r>
      <w:r w:rsidR="008721CB">
        <w:rPr>
          <w:rFonts w:ascii="Arial" w:hAnsi="Arial" w:cs="Arial"/>
          <w:b/>
          <w:color w:val="1F497D" w:themeColor="text2"/>
        </w:rPr>
        <w:t>NAZWA I ADRES JEDNOSTKI PROJEKTUJĄCEJ:</w:t>
      </w:r>
    </w:p>
    <w:p w14:paraId="1C1095AD" w14:textId="2FFF0C26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LAND ART PROJEKT S</w:t>
      </w:r>
      <w:r w:rsidR="008C5ECE">
        <w:rPr>
          <w:rFonts w:ascii="Arial" w:hAnsi="Arial" w:cs="Arial"/>
          <w:b/>
        </w:rPr>
        <w:t>P. Z O.O.</w:t>
      </w:r>
      <w:r>
        <w:rPr>
          <w:rFonts w:ascii="Arial" w:hAnsi="Arial" w:cs="Arial"/>
          <w:b/>
        </w:rPr>
        <w:br/>
        <w:t xml:space="preserve">UL. </w:t>
      </w:r>
      <w:r w:rsidR="007B71E1">
        <w:rPr>
          <w:rFonts w:ascii="Arial" w:hAnsi="Arial" w:cs="Arial"/>
          <w:b/>
        </w:rPr>
        <w:t>LIPOWA 3/24, 30-702</w:t>
      </w:r>
      <w:r>
        <w:rPr>
          <w:rFonts w:ascii="Arial" w:hAnsi="Arial" w:cs="Arial"/>
          <w:b/>
        </w:rPr>
        <w:t xml:space="preserve"> KRAKÓW, TEL. 504 986 585, 698 628</w:t>
      </w:r>
      <w:r w:rsidR="00CF780F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701</w:t>
      </w:r>
    </w:p>
    <w:p w14:paraId="46DDFE94" w14:textId="77777777" w:rsidR="00CF780F" w:rsidRPr="0008362E" w:rsidRDefault="00CF780F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Upr</w:t>
            </w:r>
            <w:proofErr w:type="spellEnd"/>
            <w:r>
              <w:rPr>
                <w:rFonts w:ascii="Arial" w:hAnsi="Arial" w:cs="Arial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4081F4C5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</w:t>
            </w:r>
            <w:r w:rsidR="003843C9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>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54980A99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3843C9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 xml:space="preserve">Magdalena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67DB7209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3843C9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3B46CDED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b/>
                <w:color w:val="1F497D" w:themeColor="text2"/>
              </w:rPr>
            </w:pPr>
          </w:p>
          <w:p w14:paraId="2656CB66" w14:textId="61E8BE40" w:rsidR="008721CB" w:rsidRDefault="008721CB" w:rsidP="00C51BBC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944634">
              <w:rPr>
                <w:rFonts w:ascii="Arial" w:hAnsi="Arial" w:cs="Arial"/>
                <w:b/>
              </w:rPr>
              <w:t>WRZESIEŃ</w:t>
            </w:r>
            <w:r w:rsidR="00C51BBC">
              <w:rPr>
                <w:rFonts w:ascii="Arial" w:hAnsi="Arial" w:cs="Arial"/>
                <w:b/>
              </w:rPr>
              <w:t xml:space="preserve"> 2025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27908015" w14:textId="77777777" w:rsidR="00AC2FA7" w:rsidRPr="00603654" w:rsidRDefault="00AC2FA7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02"/>
        <w:gridCol w:w="7137"/>
        <w:gridCol w:w="1083"/>
      </w:tblGrid>
      <w:tr w:rsidR="000D5661" w14:paraId="1243399E" w14:textId="77777777" w:rsidTr="00351C06">
        <w:tc>
          <w:tcPr>
            <w:tcW w:w="1102" w:type="dxa"/>
          </w:tcPr>
          <w:p w14:paraId="0685AB3D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357064" w:rsidRDefault="000D5661" w:rsidP="00351C06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351C06">
        <w:tc>
          <w:tcPr>
            <w:tcW w:w="1102" w:type="dxa"/>
            <w:vAlign w:val="center"/>
          </w:tcPr>
          <w:p w14:paraId="38060C6F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351C06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351C06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351C06">
        <w:tc>
          <w:tcPr>
            <w:tcW w:w="1102" w:type="dxa"/>
            <w:vAlign w:val="center"/>
          </w:tcPr>
          <w:p w14:paraId="7A859C6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351C06">
        <w:tc>
          <w:tcPr>
            <w:tcW w:w="1102" w:type="dxa"/>
            <w:vAlign w:val="center"/>
          </w:tcPr>
          <w:p w14:paraId="17B9DC0A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D5661" w:rsidRPr="00425225" w14:paraId="18345561" w14:textId="77777777" w:rsidTr="00351C06">
        <w:tc>
          <w:tcPr>
            <w:tcW w:w="1102" w:type="dxa"/>
            <w:vAlign w:val="center"/>
          </w:tcPr>
          <w:p w14:paraId="54459B9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D5661" w:rsidRPr="00425225" w14:paraId="3E744775" w14:textId="77777777" w:rsidTr="00351C06">
        <w:tc>
          <w:tcPr>
            <w:tcW w:w="1102" w:type="dxa"/>
            <w:vAlign w:val="center"/>
          </w:tcPr>
          <w:p w14:paraId="2ABC3B0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D5661" w:rsidRPr="00425225" w14:paraId="3B47838E" w14:textId="77777777" w:rsidTr="00351C06">
        <w:tc>
          <w:tcPr>
            <w:tcW w:w="1102" w:type="dxa"/>
            <w:vAlign w:val="center"/>
          </w:tcPr>
          <w:p w14:paraId="0DE623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15BAE3C7" w14:textId="77777777" w:rsidTr="00351C06">
        <w:tc>
          <w:tcPr>
            <w:tcW w:w="1102" w:type="dxa"/>
            <w:vAlign w:val="center"/>
          </w:tcPr>
          <w:p w14:paraId="418EAED6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9387B30" w14:textId="77777777" w:rsidTr="00351C06">
        <w:tc>
          <w:tcPr>
            <w:tcW w:w="1102" w:type="dxa"/>
            <w:vAlign w:val="center"/>
          </w:tcPr>
          <w:p w14:paraId="3DC10B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046197E" w14:textId="77777777" w:rsidTr="00351C06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7F8ACC1" w14:textId="77777777" w:rsidTr="00351C06">
        <w:tc>
          <w:tcPr>
            <w:tcW w:w="1102" w:type="dxa"/>
            <w:vAlign w:val="center"/>
          </w:tcPr>
          <w:p w14:paraId="7C4CE4B1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59534A7D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D23D0A" w:rsidRPr="00425225" w14:paraId="7DADA1C2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06BEC7A" w14:textId="092383C5" w:rsidR="00D23D0A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2.3.</w:t>
            </w:r>
          </w:p>
        </w:tc>
        <w:tc>
          <w:tcPr>
            <w:tcW w:w="7137" w:type="dxa"/>
            <w:vAlign w:val="center"/>
          </w:tcPr>
          <w:p w14:paraId="275BED72" w14:textId="6405DA15" w:rsidR="00D23D0A" w:rsidRPr="00357064" w:rsidRDefault="00D23D0A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Nasłonecznienie</w:t>
            </w:r>
          </w:p>
        </w:tc>
        <w:tc>
          <w:tcPr>
            <w:tcW w:w="1083" w:type="dxa"/>
            <w:vAlign w:val="center"/>
          </w:tcPr>
          <w:p w14:paraId="0CB10230" w14:textId="2BB34AE4" w:rsidR="00D23D0A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7DC8B18" w14:textId="77777777" w:rsidTr="00351C06">
        <w:tc>
          <w:tcPr>
            <w:tcW w:w="1102" w:type="dxa"/>
            <w:vAlign w:val="center"/>
          </w:tcPr>
          <w:p w14:paraId="6B5D814A" w14:textId="77777777" w:rsidR="000D5661" w:rsidRPr="00C232AA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078951B4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</w:t>
            </w:r>
          </w:p>
        </w:tc>
        <w:tc>
          <w:tcPr>
            <w:tcW w:w="1083" w:type="dxa"/>
            <w:vAlign w:val="center"/>
          </w:tcPr>
          <w:p w14:paraId="14DCDB7A" w14:textId="57B5F14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DC9E481" w14:textId="77777777" w:rsidTr="00351C06">
        <w:tc>
          <w:tcPr>
            <w:tcW w:w="1102" w:type="dxa"/>
            <w:vAlign w:val="center"/>
          </w:tcPr>
          <w:p w14:paraId="62D10543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9960991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4AF966D" w14:textId="77777777" w:rsidTr="00351C06">
        <w:tc>
          <w:tcPr>
            <w:tcW w:w="1102" w:type="dxa"/>
            <w:vAlign w:val="center"/>
          </w:tcPr>
          <w:p w14:paraId="154FEFF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357064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5B42ACD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19FB3CD" w14:textId="77777777" w:rsidTr="00351C06">
        <w:tc>
          <w:tcPr>
            <w:tcW w:w="1102" w:type="dxa"/>
            <w:vAlign w:val="center"/>
          </w:tcPr>
          <w:p w14:paraId="4F2A9D8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10B6ECE7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02FAC3E6" w14:textId="77777777" w:rsidTr="00351C06">
        <w:tc>
          <w:tcPr>
            <w:tcW w:w="1102" w:type="dxa"/>
            <w:vAlign w:val="center"/>
          </w:tcPr>
          <w:p w14:paraId="56C19CE8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3AA0E632" w:rsidR="000D5661" w:rsidRPr="00357064" w:rsidRDefault="00832E3F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789DE944" w14:textId="77777777" w:rsidTr="00351C06">
        <w:tc>
          <w:tcPr>
            <w:tcW w:w="1102" w:type="dxa"/>
            <w:vAlign w:val="center"/>
          </w:tcPr>
          <w:p w14:paraId="693A0AB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05F518CA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24DF8AFD" w14:textId="77777777" w:rsidTr="00351C06">
        <w:tc>
          <w:tcPr>
            <w:tcW w:w="1102" w:type="dxa"/>
            <w:vAlign w:val="center"/>
          </w:tcPr>
          <w:p w14:paraId="5D0ABB3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012DDB97" w:rsidR="000D5661" w:rsidRPr="00357064" w:rsidRDefault="004767CF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166047B5" w14:textId="77777777" w:rsidTr="00351C06">
        <w:tc>
          <w:tcPr>
            <w:tcW w:w="1102" w:type="dxa"/>
            <w:vAlign w:val="center"/>
          </w:tcPr>
          <w:p w14:paraId="2EE3D9B0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31D703FF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2D0E932A" w14:textId="77777777" w:rsidTr="00351C06">
        <w:tc>
          <w:tcPr>
            <w:tcW w:w="1102" w:type="dxa"/>
            <w:vAlign w:val="center"/>
          </w:tcPr>
          <w:p w14:paraId="028BD3BB" w14:textId="508C17AE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="00D23D0A">
              <w:rPr>
                <w:rFonts w:ascii="Arial" w:hAnsi="Arial" w:cs="Arial"/>
                <w:sz w:val="20"/>
                <w:szCs w:val="20"/>
              </w:rPr>
              <w:t>8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04722415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7CA9B4F5" w14:textId="77777777" w:rsidTr="00351C06">
        <w:tc>
          <w:tcPr>
            <w:tcW w:w="1102" w:type="dxa"/>
            <w:vAlign w:val="center"/>
          </w:tcPr>
          <w:p w14:paraId="10EC6461" w14:textId="77777777" w:rsidR="000D5661" w:rsidRPr="002C22FE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2CF66AF6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</w:tr>
      <w:tr w:rsidR="000D5661" w:rsidRPr="00425225" w14:paraId="2BB8209E" w14:textId="77777777" w:rsidTr="00351C06">
        <w:tc>
          <w:tcPr>
            <w:tcW w:w="1102" w:type="dxa"/>
            <w:vAlign w:val="center"/>
          </w:tcPr>
          <w:p w14:paraId="159015B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357064" w:rsidRDefault="000D5661" w:rsidP="00351C06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357064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sz w:val="20"/>
                <w:szCs w:val="20"/>
              </w:rPr>
              <w:t>oj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sz w:val="20"/>
                <w:szCs w:val="20"/>
              </w:rPr>
              <w:t>ow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798CE33C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E36D11D" w14:textId="77777777" w:rsidTr="00351C06">
        <w:tc>
          <w:tcPr>
            <w:tcW w:w="1102" w:type="dxa"/>
            <w:vAlign w:val="center"/>
          </w:tcPr>
          <w:p w14:paraId="18AF825E" w14:textId="126E3701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D23D0A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357064" w:rsidRDefault="000D5661" w:rsidP="00351C06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357064">
              <w:rPr>
                <w:rFonts w:ascii="Arial" w:hAnsi="Arial" w:cs="Arial"/>
                <w:sz w:val="20"/>
                <w:szCs w:val="20"/>
              </w:rPr>
              <w:t>bo</w:t>
            </w:r>
            <w:r w:rsidRPr="00357064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65B9F351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D5661" w:rsidRPr="00425225" w14:paraId="3199B18C" w14:textId="77777777" w:rsidTr="00351C06">
        <w:tc>
          <w:tcPr>
            <w:tcW w:w="1102" w:type="dxa"/>
            <w:vAlign w:val="center"/>
          </w:tcPr>
          <w:p w14:paraId="380110FD" w14:textId="49AC600E" w:rsidR="000D5661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228C17EA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A3742" w:rsidRPr="00425225" w14:paraId="0EFA6EDD" w14:textId="77777777" w:rsidTr="00351C06">
        <w:tc>
          <w:tcPr>
            <w:tcW w:w="1102" w:type="dxa"/>
            <w:vAlign w:val="center"/>
          </w:tcPr>
          <w:p w14:paraId="703D0539" w14:textId="385D3F57" w:rsidR="000A3742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8152B9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6FFE52D7" w14:textId="77777777" w:rsidR="000A3742" w:rsidRPr="00357064" w:rsidRDefault="000A3742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nawierzchni </w:t>
            </w:r>
          </w:p>
        </w:tc>
        <w:tc>
          <w:tcPr>
            <w:tcW w:w="1083" w:type="dxa"/>
            <w:vAlign w:val="center"/>
          </w:tcPr>
          <w:p w14:paraId="0ABCFB1E" w14:textId="47C48180" w:rsidR="000A3742" w:rsidRPr="00357064" w:rsidRDefault="00E87EE3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9E13C5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3D7CEF" w:rsidRPr="00425225" w14:paraId="0225A156" w14:textId="77777777" w:rsidTr="00351C06">
        <w:tc>
          <w:tcPr>
            <w:tcW w:w="1102" w:type="dxa"/>
            <w:vAlign w:val="center"/>
          </w:tcPr>
          <w:p w14:paraId="5E1E921A" w14:textId="10BB1957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37" w:type="dxa"/>
            <w:vAlign w:val="center"/>
          </w:tcPr>
          <w:p w14:paraId="55D7E6A8" w14:textId="2084125C" w:rsidR="003D7CEF" w:rsidRPr="00357064" w:rsidRDefault="003D7CEF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3" w:type="dxa"/>
            <w:vAlign w:val="center"/>
          </w:tcPr>
          <w:p w14:paraId="56B8947F" w14:textId="6366FD3D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832E3F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A3742" w:rsidRPr="00425225" w14:paraId="2BE0C3A9" w14:textId="77777777" w:rsidTr="00351C06">
        <w:tc>
          <w:tcPr>
            <w:tcW w:w="1102" w:type="dxa"/>
            <w:vAlign w:val="center"/>
          </w:tcPr>
          <w:p w14:paraId="11D1BD0C" w14:textId="085825F0" w:rsidR="000A3742" w:rsidRPr="00300721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637B8061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9E13C5"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</w:tr>
      <w:tr w:rsidR="000A3742" w:rsidRPr="00425225" w14:paraId="7D316DFE" w14:textId="77777777" w:rsidTr="00351C06">
        <w:tc>
          <w:tcPr>
            <w:tcW w:w="1102" w:type="dxa"/>
            <w:vAlign w:val="center"/>
          </w:tcPr>
          <w:p w14:paraId="15F3EEF4" w14:textId="6F6B27E1" w:rsidR="000A3742" w:rsidRPr="002C22FE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GRAFICZNA</w:t>
            </w:r>
          </w:p>
        </w:tc>
        <w:tc>
          <w:tcPr>
            <w:tcW w:w="1083" w:type="dxa"/>
            <w:vAlign w:val="center"/>
          </w:tcPr>
          <w:p w14:paraId="32C65180" w14:textId="1151CF69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832E3F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</w:tr>
      <w:tr w:rsidR="000A3742" w:rsidRPr="00425225" w14:paraId="30BB896F" w14:textId="77777777" w:rsidTr="00351C06">
        <w:tc>
          <w:tcPr>
            <w:tcW w:w="1102" w:type="dxa"/>
            <w:vAlign w:val="center"/>
          </w:tcPr>
          <w:p w14:paraId="6C55A8F3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AR.PZT.0</w:t>
            </w:r>
          </w:p>
        </w:tc>
        <w:tc>
          <w:tcPr>
            <w:tcW w:w="7137" w:type="dxa"/>
            <w:vAlign w:val="center"/>
          </w:tcPr>
          <w:p w14:paraId="2D3F5FE6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1F407112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832E3F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A3742" w14:paraId="34D4E344" w14:textId="77777777" w:rsidTr="00351C06">
        <w:tc>
          <w:tcPr>
            <w:tcW w:w="1102" w:type="dxa"/>
            <w:vAlign w:val="center"/>
          </w:tcPr>
          <w:p w14:paraId="259447C2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AR.PZT.1</w:t>
            </w:r>
          </w:p>
        </w:tc>
        <w:tc>
          <w:tcPr>
            <w:tcW w:w="7137" w:type="dxa"/>
            <w:vAlign w:val="center"/>
          </w:tcPr>
          <w:p w14:paraId="4491AE8D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29E6C77A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832E3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A3742" w14:paraId="4B98ED15" w14:textId="77777777" w:rsidTr="00351C06">
        <w:tc>
          <w:tcPr>
            <w:tcW w:w="1102" w:type="dxa"/>
            <w:vAlign w:val="center"/>
          </w:tcPr>
          <w:p w14:paraId="661F7075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AR.PZT.2</w:t>
            </w:r>
          </w:p>
        </w:tc>
        <w:tc>
          <w:tcPr>
            <w:tcW w:w="7137" w:type="dxa"/>
            <w:vAlign w:val="center"/>
          </w:tcPr>
          <w:p w14:paraId="5F2A20A7" w14:textId="1BBEBE45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Rzut obiektów</w:t>
            </w:r>
            <w:r w:rsidR="00832E3F">
              <w:rPr>
                <w:rFonts w:ascii="Arial" w:hAnsi="Arial" w:cs="Arial"/>
                <w:sz w:val="20"/>
                <w:szCs w:val="20"/>
              </w:rPr>
              <w:t xml:space="preserve"> małej architektury – skala 1:20</w:t>
            </w:r>
            <w:r w:rsidRPr="00357064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083" w:type="dxa"/>
            <w:vAlign w:val="center"/>
          </w:tcPr>
          <w:p w14:paraId="6E3392F0" w14:textId="533CAEA2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832E3F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682430D5" w14:textId="77777777" w:rsidR="00AC2FA7" w:rsidRDefault="00AC2FA7" w:rsidP="000D5661">
      <w:pPr>
        <w:spacing w:line="360" w:lineRule="auto"/>
        <w:rPr>
          <w:rFonts w:ascii="Arial" w:hAnsi="Arial" w:cs="Arial"/>
        </w:rPr>
      </w:pPr>
    </w:p>
    <w:p w14:paraId="0E8F6573" w14:textId="04D92EF3" w:rsidR="00AC2FA7" w:rsidRPr="00424D0F" w:rsidRDefault="000D5661" w:rsidP="00AC2FA7">
      <w:pPr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</w:rPr>
        <w:br/>
      </w:r>
    </w:p>
    <w:p w14:paraId="2E339610" w14:textId="77777777" w:rsidR="00AC2FA7" w:rsidRDefault="00AC2FA7" w:rsidP="00AC2FA7">
      <w:pPr>
        <w:spacing w:line="360" w:lineRule="auto"/>
        <w:rPr>
          <w:rFonts w:ascii="Arial" w:hAnsi="Arial" w:cs="Arial"/>
        </w:rPr>
      </w:pPr>
    </w:p>
    <w:p w14:paraId="0C10C0E0" w14:textId="03B28E05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lastRenderedPageBreak/>
        <w:t xml:space="preserve">Kraków dn. </w:t>
      </w:r>
      <w:r w:rsidR="00944634">
        <w:rPr>
          <w:rFonts w:ascii="Arial" w:hAnsi="Arial" w:cs="Arial"/>
          <w:bCs/>
          <w:spacing w:val="10"/>
          <w:sz w:val="22"/>
          <w:szCs w:val="22"/>
        </w:rPr>
        <w:t>1</w:t>
      </w:r>
      <w:r w:rsidR="00FA3414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.0</w:t>
      </w:r>
      <w:r w:rsidR="00944634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.2025</w:t>
      </w:r>
    </w:p>
    <w:p w14:paraId="79C41BC7" w14:textId="77777777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36A894A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921E094" w14:textId="77777777" w:rsidR="00AC2FA7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03B181FC" w14:textId="77777777" w:rsidR="00AC2FA7" w:rsidRPr="00226588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4BD4497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A12EE1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3344A101" w14:textId="77777777" w:rsidR="00AC2FA7" w:rsidRPr="00226588" w:rsidRDefault="00AC2FA7" w:rsidP="00AC2FA7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6AE16320" w14:textId="77777777" w:rsidR="00AC2FA7" w:rsidRPr="00226588" w:rsidRDefault="00AC2FA7" w:rsidP="00AC2FA7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63A4B291" w14:textId="77777777" w:rsidR="00AC2FA7" w:rsidRPr="00226588" w:rsidRDefault="00AC2FA7" w:rsidP="00AC2FA7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0634CC0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3C84470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39A6ADB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4A641AB4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7D614C92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18C36D6F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oświadczam, że projekt zagospodarowania terenu:</w:t>
      </w:r>
    </w:p>
    <w:p w14:paraId="1C4A007C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5E01619F" w14:textId="5D421618" w:rsidR="00AC2FA7" w:rsidRPr="00DF47B2" w:rsidRDefault="00C51BBC" w:rsidP="00AC2FA7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color w:val="000000"/>
          <w:lang w:eastAsia="en-US"/>
        </w:rPr>
      </w:pPr>
      <w:r w:rsidRPr="00DF47B2">
        <w:rPr>
          <w:rFonts w:ascii="Arial" w:eastAsiaTheme="minorHAnsi" w:hAnsi="Arial" w:cs="Arial"/>
          <w:b/>
          <w:bCs/>
          <w:color w:val="000000"/>
          <w:lang w:eastAsia="en-US"/>
        </w:rPr>
        <w:t>Budowa obiektów małej architektury w miejscu publicznym w ramach zadania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pn.: "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>Plac zabaw przy Przedszkol</w:t>
      </w:r>
      <w:r w:rsidR="00DF47B2" w:rsidRPr="00DF47B2">
        <w:rPr>
          <w:rFonts w:ascii="Arial" w:eastAsiaTheme="minorHAnsi" w:hAnsi="Arial" w:cs="Arial"/>
          <w:b/>
          <w:bCs/>
          <w:color w:val="000000"/>
          <w:lang w:eastAsia="en-US"/>
        </w:rPr>
        <w:t>u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nr </w:t>
      </w:r>
      <w:r w:rsidR="00C30CE1">
        <w:rPr>
          <w:rFonts w:ascii="Arial" w:eastAsiaTheme="minorHAnsi" w:hAnsi="Arial" w:cs="Arial"/>
          <w:b/>
          <w:bCs/>
          <w:color w:val="000000"/>
          <w:lang w:eastAsia="en-US"/>
        </w:rPr>
        <w:t>32</w:t>
      </w:r>
      <w:r w:rsidR="0028456A">
        <w:rPr>
          <w:rFonts w:ascii="Arial" w:eastAsiaTheme="minorHAnsi" w:hAnsi="Arial" w:cs="Arial"/>
          <w:b/>
          <w:bCs/>
          <w:color w:val="000000"/>
          <w:lang w:eastAsia="en-US"/>
        </w:rPr>
        <w:t xml:space="preserve"> w Dąbrowie Górniczej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” </w:t>
      </w:r>
    </w:p>
    <w:p w14:paraId="760B0306" w14:textId="77777777" w:rsidR="00AC2FA7" w:rsidRPr="00226588" w:rsidRDefault="00AC2FA7" w:rsidP="00AC2FA7">
      <w:pPr>
        <w:pStyle w:val="Standard"/>
        <w:autoSpaceDE w:val="0"/>
        <w:snapToGrid w:val="0"/>
        <w:jc w:val="both"/>
        <w:rPr>
          <w:rFonts w:ascii="Arial" w:eastAsia="Arial Narrow" w:hAnsi="Arial" w:cs="Arial"/>
          <w:b/>
          <w:bCs/>
          <w:color w:val="000000"/>
          <w:sz w:val="22"/>
          <w:szCs w:val="22"/>
        </w:rPr>
      </w:pPr>
    </w:p>
    <w:p w14:paraId="1F7FFD76" w14:textId="77777777" w:rsidR="00AC2FA7" w:rsidRPr="00226588" w:rsidRDefault="00AC2FA7" w:rsidP="00AC2FA7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C2B4A26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73C842B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4B40EB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AA57126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7F2A382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627790DC" w14:textId="77777777" w:rsidR="00AC2FA7" w:rsidRPr="00226588" w:rsidRDefault="00AC2FA7" w:rsidP="00AC2FA7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6EB892D7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E6E87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F2DFA6" w14:textId="0592B55A" w:rsidR="005B45C1" w:rsidRDefault="00C51BBC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843F6CA" wp14:editId="6274005E">
            <wp:extent cx="5760720" cy="8148320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5-12-3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5BA6C7" w14:textId="77777777" w:rsidR="008C5ECE" w:rsidRDefault="008C5ECE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33B23D05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77777777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t>1. PROJEKT ZAGOSPODAROWANIA TERENU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36E031BD" w14:textId="7B373EED" w:rsidR="00A453FE" w:rsidRDefault="001063BC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Zadanie </w:t>
      </w:r>
      <w:r w:rsidR="00A453FE">
        <w:rPr>
          <w:rFonts w:ascii="Arial" w:hAnsi="Arial" w:cs="Arial"/>
          <w:sz w:val="22"/>
          <w:szCs w:val="22"/>
        </w:rPr>
        <w:t xml:space="preserve">obejmuję </w:t>
      </w:r>
      <w:r w:rsidR="003B7DF5">
        <w:rPr>
          <w:rFonts w:ascii="Arial" w:hAnsi="Arial" w:cs="Arial"/>
          <w:sz w:val="22"/>
          <w:szCs w:val="22"/>
        </w:rPr>
        <w:t>budowę obiektów małej architektury w miejscu publicznym</w:t>
      </w:r>
      <w:r w:rsidR="00A453FE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o powierzchni opracowania </w:t>
      </w:r>
      <w:r w:rsidR="00C30CE1">
        <w:rPr>
          <w:rFonts w:ascii="Arial" w:hAnsi="Arial" w:cs="Arial"/>
          <w:sz w:val="22"/>
          <w:szCs w:val="22"/>
        </w:rPr>
        <w:t>2551</w:t>
      </w:r>
      <w:r w:rsidR="006620FD">
        <w:rPr>
          <w:rFonts w:ascii="Arial" w:hAnsi="Arial" w:cs="Arial"/>
          <w:sz w:val="22"/>
          <w:szCs w:val="22"/>
        </w:rPr>
        <w:t>,</w:t>
      </w:r>
      <w:r w:rsidR="00C30CE1">
        <w:rPr>
          <w:rFonts w:ascii="Arial" w:hAnsi="Arial" w:cs="Arial"/>
          <w:sz w:val="22"/>
          <w:szCs w:val="22"/>
        </w:rPr>
        <w:t>8</w:t>
      </w:r>
      <w:r w:rsidR="006620FD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m²</w:t>
      </w:r>
      <w:r w:rsidR="00E420AD">
        <w:rPr>
          <w:rFonts w:ascii="Arial" w:hAnsi="Arial" w:cs="Arial"/>
          <w:sz w:val="22"/>
          <w:szCs w:val="22"/>
        </w:rPr>
        <w:t>.</w:t>
      </w:r>
      <w:r w:rsidR="000A3742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In</w:t>
      </w:r>
      <w:r w:rsidR="00D23D0A">
        <w:rPr>
          <w:rFonts w:ascii="Arial" w:hAnsi="Arial" w:cs="Arial"/>
          <w:sz w:val="22"/>
          <w:szCs w:val="22"/>
        </w:rPr>
        <w:t xml:space="preserve">westycję zlokalizowano </w:t>
      </w:r>
      <w:r w:rsidR="00E420AD">
        <w:rPr>
          <w:rFonts w:ascii="Arial" w:hAnsi="Arial" w:cs="Arial"/>
          <w:sz w:val="22"/>
          <w:szCs w:val="22"/>
        </w:rPr>
        <w:t>na dział</w:t>
      </w:r>
      <w:r w:rsidR="00C30CE1">
        <w:rPr>
          <w:rFonts w:ascii="Arial" w:hAnsi="Arial" w:cs="Arial"/>
          <w:sz w:val="22"/>
          <w:szCs w:val="22"/>
        </w:rPr>
        <w:t>ce ewidencyjnej nr 3189</w:t>
      </w:r>
      <w:r w:rsidR="000A3742">
        <w:rPr>
          <w:rFonts w:ascii="Arial" w:hAnsi="Arial" w:cs="Arial"/>
          <w:sz w:val="22"/>
          <w:szCs w:val="22"/>
        </w:rPr>
        <w:br/>
      </w:r>
      <w:r w:rsidR="00A453FE">
        <w:rPr>
          <w:rFonts w:ascii="Arial" w:hAnsi="Arial" w:cs="Arial"/>
          <w:sz w:val="22"/>
          <w:szCs w:val="22"/>
        </w:rPr>
        <w:t xml:space="preserve">przy </w:t>
      </w:r>
      <w:r w:rsidR="009516F4">
        <w:rPr>
          <w:rFonts w:ascii="Arial" w:hAnsi="Arial" w:cs="Arial"/>
          <w:sz w:val="22"/>
          <w:szCs w:val="22"/>
        </w:rPr>
        <w:t xml:space="preserve">Przedszkolu nr 32 </w:t>
      </w:r>
      <w:r w:rsidR="00A453FE">
        <w:rPr>
          <w:rFonts w:ascii="Arial" w:hAnsi="Arial" w:cs="Arial"/>
          <w:sz w:val="22"/>
          <w:szCs w:val="22"/>
        </w:rPr>
        <w:t>w Dąbrowie Górniczej.</w:t>
      </w:r>
    </w:p>
    <w:p w14:paraId="61E74918" w14:textId="17643399" w:rsidR="00A453FE" w:rsidRPr="008D6460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</w:t>
      </w:r>
      <w:r w:rsidR="003B7DF5">
        <w:rPr>
          <w:rFonts w:ascii="Arial" w:hAnsi="Arial" w:cs="Arial"/>
          <w:sz w:val="22"/>
          <w:szCs w:val="22"/>
        </w:rPr>
        <w:t xml:space="preserve">budowę </w:t>
      </w:r>
      <w:r w:rsidR="00356C5D">
        <w:rPr>
          <w:rFonts w:ascii="Arial" w:hAnsi="Arial" w:cs="Arial"/>
          <w:sz w:val="22"/>
          <w:szCs w:val="22"/>
        </w:rPr>
        <w:t xml:space="preserve">osiemnastu </w:t>
      </w:r>
      <w:r w:rsidR="003B7DF5">
        <w:rPr>
          <w:rFonts w:ascii="Arial" w:hAnsi="Arial" w:cs="Arial"/>
          <w:sz w:val="22"/>
          <w:szCs w:val="22"/>
        </w:rPr>
        <w:t>urządze</w:t>
      </w:r>
      <w:r w:rsidR="00944634">
        <w:rPr>
          <w:rFonts w:ascii="Arial" w:hAnsi="Arial" w:cs="Arial"/>
          <w:sz w:val="22"/>
          <w:szCs w:val="22"/>
        </w:rPr>
        <w:t>ń</w:t>
      </w:r>
      <w:r w:rsidR="003B7DF5">
        <w:rPr>
          <w:rFonts w:ascii="Arial" w:hAnsi="Arial" w:cs="Arial"/>
          <w:sz w:val="22"/>
          <w:szCs w:val="22"/>
        </w:rPr>
        <w:t xml:space="preserve"> zabawow</w:t>
      </w:r>
      <w:r w:rsidR="00944634">
        <w:rPr>
          <w:rFonts w:ascii="Arial" w:hAnsi="Arial" w:cs="Arial"/>
          <w:sz w:val="22"/>
          <w:szCs w:val="22"/>
        </w:rPr>
        <w:t>ych</w:t>
      </w:r>
      <w:r w:rsidR="003B7DF5">
        <w:rPr>
          <w:rFonts w:ascii="Arial" w:hAnsi="Arial" w:cs="Arial"/>
          <w:sz w:val="22"/>
          <w:szCs w:val="22"/>
        </w:rPr>
        <w:t xml:space="preserve">, jednego kosza na śmieci </w:t>
      </w:r>
      <w:r w:rsidR="00D308B3">
        <w:rPr>
          <w:rFonts w:ascii="Arial" w:hAnsi="Arial" w:cs="Arial"/>
          <w:sz w:val="22"/>
          <w:szCs w:val="22"/>
        </w:rPr>
        <w:br/>
      </w:r>
      <w:r w:rsidR="003B7DF5">
        <w:rPr>
          <w:rFonts w:ascii="Arial" w:hAnsi="Arial" w:cs="Arial"/>
          <w:sz w:val="22"/>
          <w:szCs w:val="22"/>
        </w:rPr>
        <w:t>oraz jednej tablicy z regulaminem</w:t>
      </w:r>
      <w:r w:rsidRPr="008D6460">
        <w:rPr>
          <w:rFonts w:ascii="Arial" w:hAnsi="Arial" w:cs="Arial"/>
          <w:sz w:val="22"/>
          <w:szCs w:val="22"/>
        </w:rPr>
        <w:t>.</w:t>
      </w:r>
    </w:p>
    <w:p w14:paraId="00EC0067" w14:textId="146D6BBD" w:rsidR="00A453FE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D6460">
        <w:rPr>
          <w:rFonts w:ascii="Arial" w:hAnsi="Arial" w:cs="Arial"/>
          <w:sz w:val="22"/>
          <w:szCs w:val="22"/>
        </w:rPr>
        <w:t>Pod</w:t>
      </w:r>
      <w:r w:rsidR="00B94671">
        <w:rPr>
          <w:rFonts w:ascii="Arial" w:hAnsi="Arial" w:cs="Arial"/>
          <w:sz w:val="22"/>
          <w:szCs w:val="22"/>
        </w:rPr>
        <w:t xml:space="preserve"> częścią urządzeń zabawowych </w:t>
      </w:r>
      <w:r w:rsidRPr="008D6460">
        <w:rPr>
          <w:rFonts w:ascii="Arial" w:hAnsi="Arial" w:cs="Arial"/>
          <w:sz w:val="22"/>
          <w:szCs w:val="22"/>
        </w:rPr>
        <w:t xml:space="preserve">projektuje się nawierzchnię bezpieczną wykonaną </w:t>
      </w:r>
      <w:r w:rsidRPr="008D6460">
        <w:rPr>
          <w:rFonts w:ascii="Arial" w:hAnsi="Arial" w:cs="Arial"/>
          <w:sz w:val="22"/>
          <w:szCs w:val="22"/>
        </w:rPr>
        <w:br/>
        <w:t xml:space="preserve">z czarnych mat </w:t>
      </w:r>
      <w:r w:rsidR="004A1016">
        <w:rPr>
          <w:rFonts w:ascii="Arial" w:hAnsi="Arial" w:cs="Arial"/>
          <w:sz w:val="22"/>
          <w:szCs w:val="22"/>
        </w:rPr>
        <w:t>przerostowych</w:t>
      </w:r>
      <w:r w:rsidRPr="008D6460">
        <w:rPr>
          <w:rFonts w:ascii="Arial" w:hAnsi="Arial" w:cs="Arial"/>
          <w:sz w:val="22"/>
          <w:szCs w:val="22"/>
        </w:rPr>
        <w:t xml:space="preserve"> amortyzujących upadek dzieci. </w:t>
      </w:r>
    </w:p>
    <w:p w14:paraId="02C89071" w14:textId="05BC2979" w:rsidR="00D5605D" w:rsidRDefault="00D5605D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Dopełnieniem projektu jest wykonanie trawnika z siewu.</w:t>
      </w:r>
    </w:p>
    <w:p w14:paraId="00761765" w14:textId="331917C7" w:rsidR="00C30CE1" w:rsidRDefault="00C30CE1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Przed przystąpieniem do projektu należy usunąć siedem urządzeń zabawowych.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042A2307" w14:textId="77777777" w:rsidR="00C30CE1" w:rsidRDefault="00DF36F2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KOD CPV 45233250-6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nawierzchni, z wyjątkiem dróg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</w:p>
    <w:p w14:paraId="6F75DA1D" w14:textId="5F8E7CB6" w:rsidR="00DF36F2" w:rsidRDefault="00C30CE1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K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OD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CPV 45111300-1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       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Roboty rozbiórkowe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0CDADF12" w14:textId="3C133325" w:rsidR="00D5605D" w:rsidRPr="00817F41" w:rsidRDefault="00D5605D" w:rsidP="00817F41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Times New Roman" w:hAnsi="Arial" w:cs="Arial"/>
          <w:color w:val="auto"/>
          <w:u w:val="none"/>
        </w:rPr>
      </w:pPr>
      <w:r w:rsidRPr="00B87CA4">
        <w:rPr>
          <w:rStyle w:val="Hipercze"/>
          <w:rFonts w:ascii="Arial" w:eastAsia="Times New Roman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eastAsia="Times New Roman" w:hAnsi="Arial" w:cs="Arial"/>
          <w:color w:val="auto"/>
          <w:u w:val="none"/>
        </w:rPr>
        <w:tab/>
        <w:t>Usługi w zakresie trawników</w:t>
      </w:r>
    </w:p>
    <w:p w14:paraId="7B9A8E26" w14:textId="5E062165" w:rsidR="005F02B3" w:rsidRPr="00843A0A" w:rsidRDefault="0048463B" w:rsidP="00D87120">
      <w:pPr>
        <w:spacing w:before="16" w:after="0"/>
        <w:rPr>
          <w:rFonts w:ascii="Arial" w:hAnsi="Arial" w:cs="Arial"/>
          <w:b/>
          <w:bCs/>
          <w:color w:val="000000"/>
          <w:u w:val="single"/>
        </w:rPr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6B13873D" w14:textId="77777777" w:rsidR="002C4DF3" w:rsidRPr="00B877C1" w:rsidRDefault="002C4DF3" w:rsidP="002C4DF3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67381463" w14:textId="75297BA6" w:rsidR="002C4DF3" w:rsidRPr="00B877C1" w:rsidRDefault="002C4DF3" w:rsidP="002C4DF3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 w:rsidR="001063BC"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6D730316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704A5D1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6FE3714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przedsięwzięć mogących znacząco oddziaływać na środowisko </w:t>
      </w:r>
    </w:p>
    <w:p w14:paraId="037ED811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6. Rozporządzenie Ministra Infrastruktury z dnia 3 lipca 2003 roku w sprawie szczegółowego zakresu i formy projektu budowlanego </w:t>
      </w:r>
    </w:p>
    <w:p w14:paraId="3433BB19" w14:textId="3FE3A57A" w:rsidR="002C4DF3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7. Rozporządzenie Ministra Infrastruktury z dnia </w:t>
      </w:r>
      <w:r w:rsidR="003B5AF4">
        <w:rPr>
          <w:rFonts w:ascii="Arial" w:hAnsi="Arial" w:cs="Arial"/>
          <w:sz w:val="22"/>
          <w:szCs w:val="22"/>
        </w:rPr>
        <w:t>09.11.2023</w:t>
      </w:r>
      <w:r w:rsidRPr="00B877C1">
        <w:rPr>
          <w:rFonts w:ascii="Arial" w:hAnsi="Arial" w:cs="Arial"/>
          <w:sz w:val="22"/>
          <w:szCs w:val="22"/>
        </w:rPr>
        <w:t xml:space="preserve"> roku w sprawie informacji dotyczącej bezpieczeństwa i ochrony zdrowia oraz planu </w:t>
      </w:r>
    </w:p>
    <w:p w14:paraId="07E8D842" w14:textId="51C7A688" w:rsidR="005745D0" w:rsidRPr="008F460D" w:rsidRDefault="005745D0" w:rsidP="005745D0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lastRenderedPageBreak/>
        <w:t xml:space="preserve">warunków technicznych, jakim powinny odpowiadać budynki i ich usytuowanie </w:t>
      </w:r>
    </w:p>
    <w:p w14:paraId="3F9D8D64" w14:textId="140EEF68" w:rsidR="002C4DF3" w:rsidRPr="00B877C1" w:rsidRDefault="005745D0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="002C4DF3"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0633F3D0" w14:textId="77777777" w:rsidR="00BA31EC" w:rsidRDefault="00BA31EC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27797EA3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255E717" w14:textId="09BA4561" w:rsidR="002C4DF3" w:rsidRDefault="0048463B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="00C861F2">
        <w:rPr>
          <w:rFonts w:ascii="Arial" w:hAnsi="Arial" w:cs="Arial"/>
          <w:color w:val="000000"/>
          <w:spacing w:val="-2"/>
        </w:rPr>
        <w:t>ka ewidencyjna 3189 jest</w:t>
      </w:r>
      <w:r>
        <w:rPr>
          <w:rFonts w:ascii="Arial" w:hAnsi="Arial" w:cs="Arial"/>
          <w:color w:val="000000"/>
        </w:rPr>
        <w:t xml:space="preserve"> zagospodarowan</w:t>
      </w:r>
      <w:r w:rsidR="00C861F2">
        <w:rPr>
          <w:rFonts w:ascii="Arial" w:hAnsi="Arial" w:cs="Arial"/>
          <w:color w:val="000000"/>
        </w:rPr>
        <w:t>a</w:t>
      </w:r>
      <w:r w:rsidR="00D5605D">
        <w:rPr>
          <w:rFonts w:ascii="Arial" w:hAnsi="Arial" w:cs="Arial"/>
          <w:color w:val="000000"/>
        </w:rPr>
        <w:t xml:space="preserve"> poprzez budynek </w:t>
      </w:r>
      <w:r w:rsidR="00C861F2">
        <w:rPr>
          <w:rFonts w:ascii="Arial" w:hAnsi="Arial" w:cs="Arial"/>
          <w:color w:val="000000"/>
        </w:rPr>
        <w:t xml:space="preserve">przedszkola nr 32, </w:t>
      </w:r>
      <w:r w:rsidR="00D5605D">
        <w:rPr>
          <w:rFonts w:ascii="Arial" w:hAnsi="Arial" w:cs="Arial"/>
          <w:color w:val="000000"/>
        </w:rPr>
        <w:t>dojścia piesze, zieleń oraz plac zabaw.</w:t>
      </w:r>
    </w:p>
    <w:p w14:paraId="4BA67CE1" w14:textId="02F02E4C" w:rsidR="004E0853" w:rsidRPr="004E0853" w:rsidRDefault="004D5FC6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Teren przewidziany pod inwestycje jest obecnie częściowo zagospodarowany jako plac zabaw.</w:t>
      </w:r>
    </w:p>
    <w:p w14:paraId="6858D91A" w14:textId="77777777" w:rsidR="004E0D80" w:rsidRDefault="004E0D80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1559B271" w14:textId="6AD20230" w:rsidR="00D52DB3" w:rsidRDefault="00D52DB3" w:rsidP="00D52DB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Działk</w:t>
      </w:r>
      <w:r w:rsidR="00C861F2">
        <w:rPr>
          <w:rFonts w:ascii="Arial" w:hAnsi="Arial" w:cs="Arial"/>
          <w:color w:val="000000"/>
        </w:rPr>
        <w:t xml:space="preserve">a ew. nr 3189 </w:t>
      </w:r>
      <w:r>
        <w:rPr>
          <w:rFonts w:ascii="Arial" w:hAnsi="Arial" w:cs="Arial"/>
          <w:color w:val="000000"/>
        </w:rPr>
        <w:t>posiada dostęp do asfaltowej drogi publicznej</w:t>
      </w:r>
      <w:r w:rsidR="00C861F2">
        <w:rPr>
          <w:rFonts w:ascii="Arial" w:hAnsi="Arial" w:cs="Arial"/>
          <w:color w:val="000000"/>
        </w:rPr>
        <w:t xml:space="preserve"> poprzez działki </w:t>
      </w:r>
      <w:r w:rsidR="00C861F2">
        <w:rPr>
          <w:rFonts w:ascii="Arial" w:hAnsi="Arial" w:cs="Arial"/>
          <w:color w:val="000000"/>
        </w:rPr>
        <w:br/>
        <w:t>ew. nr 31</w:t>
      </w:r>
      <w:r w:rsidR="004D5FC6">
        <w:rPr>
          <w:rFonts w:ascii="Arial" w:hAnsi="Arial" w:cs="Arial"/>
          <w:color w:val="000000"/>
        </w:rPr>
        <w:t xml:space="preserve">87 </w:t>
      </w:r>
      <w:r w:rsidR="00C861F2">
        <w:rPr>
          <w:rFonts w:ascii="Arial" w:hAnsi="Arial" w:cs="Arial"/>
          <w:color w:val="000000"/>
        </w:rPr>
        <w:t>do</w:t>
      </w:r>
      <w:r>
        <w:rPr>
          <w:rFonts w:ascii="Arial" w:hAnsi="Arial" w:cs="Arial"/>
          <w:color w:val="000000"/>
        </w:rPr>
        <w:t xml:space="preserve"> działk</w:t>
      </w:r>
      <w:r w:rsidR="00C861F2">
        <w:rPr>
          <w:rFonts w:ascii="Arial" w:hAnsi="Arial" w:cs="Arial"/>
          <w:color w:val="000000"/>
        </w:rPr>
        <w:t>i</w:t>
      </w:r>
      <w:r>
        <w:rPr>
          <w:rFonts w:ascii="Arial" w:hAnsi="Arial" w:cs="Arial"/>
          <w:color w:val="000000"/>
        </w:rPr>
        <w:t xml:space="preserve"> ew. nr</w:t>
      </w:r>
      <w:r w:rsidR="00835F7D">
        <w:rPr>
          <w:rFonts w:ascii="Arial" w:hAnsi="Arial" w:cs="Arial"/>
          <w:color w:val="000000"/>
        </w:rPr>
        <w:t xml:space="preserve"> </w:t>
      </w:r>
      <w:r w:rsidR="004D5FC6">
        <w:rPr>
          <w:rFonts w:ascii="Arial" w:hAnsi="Arial" w:cs="Arial"/>
          <w:color w:val="000000"/>
        </w:rPr>
        <w:t>3191</w:t>
      </w:r>
      <w:r w:rsidR="00944634">
        <w:rPr>
          <w:rFonts w:ascii="Arial" w:hAnsi="Arial" w:cs="Arial"/>
          <w:color w:val="000000"/>
        </w:rPr>
        <w:t xml:space="preserve"> - </w:t>
      </w:r>
      <w:r w:rsidR="004D5FC6">
        <w:rPr>
          <w:rFonts w:ascii="Arial" w:hAnsi="Arial" w:cs="Arial"/>
          <w:color w:val="000000"/>
        </w:rPr>
        <w:t>al. Józefa Piłsudzkiego.</w:t>
      </w:r>
    </w:p>
    <w:p w14:paraId="0D442427" w14:textId="77777777" w:rsidR="007350ED" w:rsidRDefault="007350ED" w:rsidP="007350ED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3EBCD9F6" w14:textId="77777777" w:rsidR="003B5AF4" w:rsidRDefault="003B5AF4" w:rsidP="003B5AF4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</w:p>
    <w:p w14:paraId="1D1308D0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2.3. Nasłonecznienie</w:t>
      </w:r>
    </w:p>
    <w:p w14:paraId="0AE530F0" w14:textId="330182EA" w:rsidR="00D52DB3" w:rsidRDefault="003B5AF4" w:rsidP="00B11B69">
      <w:pPr>
        <w:pStyle w:val="Standard"/>
        <w:tabs>
          <w:tab w:val="left" w:pos="9072"/>
        </w:tabs>
        <w:spacing w:line="360" w:lineRule="auto"/>
        <w:jc w:val="both"/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</w:pPr>
      <w:r w:rsidRPr="00D5605D">
        <w:rPr>
          <w:rFonts w:ascii="Arial" w:hAnsi="Arial" w:cs="Arial"/>
          <w:iCs/>
          <w:sz w:val="22"/>
          <w:szCs w:val="22"/>
        </w:rPr>
        <w:t>Zgodnie z rozporządzeniem</w:t>
      </w:r>
      <w:r w:rsidRPr="00D5605D">
        <w:rPr>
          <w:rFonts w:ascii="Arial" w:hAnsi="Arial" w:cs="Arial"/>
          <w:i/>
          <w:sz w:val="22"/>
          <w:szCs w:val="22"/>
        </w:rPr>
        <w:t xml:space="preserve"> </w:t>
      </w:r>
      <w:r w:rsidRPr="00D5605D"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  <w:t>Ministra Infrastruktury z dnia 09.11.2023  w §40 ust. 3 w sprawie warunków technicznych, jakim powinny odpowiadać budynki i ich usytuowanie, projektowany plac zabaw został usytuowany w centralnej części działki, więc spełnia wymagane wymogi nasłonecznienia, które wynoszą ponad 2 godziny, liczone w dniach równonocy w godzinach 10-16.</w:t>
      </w:r>
    </w:p>
    <w:p w14:paraId="3C838CA5" w14:textId="77777777" w:rsidR="00B11B69" w:rsidRPr="00B11B69" w:rsidRDefault="00B11B69" w:rsidP="00B11B69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i/>
          <w:sz w:val="22"/>
          <w:szCs w:val="22"/>
        </w:rPr>
      </w:pPr>
    </w:p>
    <w:p w14:paraId="5CD972B9" w14:textId="58CE8E2B" w:rsidR="00D52DB3" w:rsidRPr="000E30E9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0E30E9">
        <w:rPr>
          <w:rFonts w:ascii="Arial" w:hAnsi="Arial" w:cs="Arial"/>
          <w:b/>
          <w:bCs/>
          <w:sz w:val="22"/>
          <w:szCs w:val="22"/>
          <w:u w:val="single"/>
        </w:rPr>
        <w:t xml:space="preserve">3. </w:t>
      </w:r>
      <w:r w:rsidRPr="000E30E9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Pr="000E30E9">
        <w:rPr>
          <w:rFonts w:ascii="Arial" w:hAnsi="Arial" w:cs="Arial"/>
          <w:b/>
          <w:bCs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0E30E9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0E30E9">
        <w:rPr>
          <w:rFonts w:ascii="Arial" w:hAnsi="Arial" w:cs="Arial"/>
          <w:b/>
          <w:bCs/>
          <w:spacing w:val="-16"/>
          <w:u w:val="single"/>
        </w:rPr>
        <w:t>3.1.</w:t>
      </w:r>
      <w:r w:rsidR="002C4DF3" w:rsidRPr="000E30E9">
        <w:rPr>
          <w:rFonts w:ascii="Arial" w:hAnsi="Arial" w:cs="Arial"/>
          <w:b/>
          <w:bCs/>
          <w:spacing w:val="-16"/>
          <w:u w:val="single"/>
        </w:rPr>
        <w:t xml:space="preserve">  </w:t>
      </w:r>
      <w:r w:rsidR="002C4DF3" w:rsidRPr="000E30E9">
        <w:rPr>
          <w:rFonts w:ascii="Arial" w:hAnsi="Arial" w:cs="Arial"/>
          <w:b/>
          <w:bCs/>
          <w:spacing w:val="1"/>
          <w:u w:val="single"/>
        </w:rPr>
        <w:t>Miejscowy Plan Zagospodarowania terenu</w:t>
      </w:r>
      <w:r w:rsidR="002C4DF3" w:rsidRPr="000E30E9">
        <w:rPr>
          <w:rFonts w:ascii="Arial" w:hAnsi="Arial" w:cs="Arial"/>
          <w:b/>
          <w:bCs/>
          <w:u w:val="single"/>
        </w:rPr>
        <w:t>:</w:t>
      </w:r>
    </w:p>
    <w:p w14:paraId="40CC0EC4" w14:textId="6BB98282" w:rsidR="00692CAB" w:rsidRPr="000E30E9" w:rsidRDefault="00692CAB" w:rsidP="007500F7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</w:rPr>
      </w:pPr>
      <w:r w:rsidRPr="000E30E9">
        <w:rPr>
          <w:rFonts w:ascii="Arial" w:hAnsi="Arial" w:cs="Arial"/>
          <w:lang w:eastAsia="en-US"/>
        </w:rPr>
        <w:t>Obszar przewidziany pod inwestycje</w:t>
      </w:r>
      <w:r w:rsidR="004136C6">
        <w:rPr>
          <w:rFonts w:ascii="Arial" w:hAnsi="Arial" w:cs="Arial"/>
          <w:lang w:eastAsia="en-US"/>
        </w:rPr>
        <w:t xml:space="preserve"> </w:t>
      </w:r>
      <w:r w:rsidR="004E6029">
        <w:rPr>
          <w:rFonts w:ascii="Arial" w:hAnsi="Arial" w:cs="Arial"/>
          <w:lang w:eastAsia="en-US"/>
        </w:rPr>
        <w:t xml:space="preserve">nie </w:t>
      </w:r>
      <w:r w:rsidRPr="000E30E9">
        <w:rPr>
          <w:rFonts w:ascii="Arial" w:hAnsi="Arial" w:cs="Arial"/>
          <w:lang w:eastAsia="en-US"/>
        </w:rPr>
        <w:t xml:space="preserve">jest </w:t>
      </w:r>
      <w:r w:rsidR="004136C6">
        <w:rPr>
          <w:rFonts w:ascii="Arial" w:hAnsi="Arial" w:cs="Arial"/>
          <w:lang w:eastAsia="en-US"/>
        </w:rPr>
        <w:t>objęty</w:t>
      </w:r>
      <w:r w:rsidR="00ED57A5">
        <w:rPr>
          <w:rFonts w:ascii="Arial" w:hAnsi="Arial" w:cs="Arial"/>
          <w:lang w:eastAsia="en-US"/>
        </w:rPr>
        <w:t xml:space="preserve"> MPZP</w:t>
      </w:r>
      <w:r w:rsidR="009A2C64">
        <w:rPr>
          <w:rFonts w:ascii="Arial" w:hAnsi="Arial" w:cs="Arial"/>
          <w:lang w:eastAsia="en-US"/>
        </w:rPr>
        <w:t xml:space="preserve"> miasta </w:t>
      </w:r>
      <w:r w:rsidR="009A2C64" w:rsidRPr="009A2C64">
        <w:rPr>
          <w:rFonts w:ascii="Arial" w:hAnsi="Arial" w:cs="Arial"/>
          <w:lang w:eastAsia="en-US"/>
        </w:rPr>
        <w:t>Dąbrowy Górniczej</w:t>
      </w:r>
      <w:r w:rsidR="004E6029">
        <w:rPr>
          <w:rFonts w:ascii="Arial" w:hAnsi="Arial" w:cs="Arial"/>
          <w:lang w:eastAsia="en-US"/>
        </w:rPr>
        <w:t>.</w:t>
      </w: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70DA5A05" w14:textId="323C598E" w:rsidR="002E6956" w:rsidRDefault="002E6956" w:rsidP="002E6956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</w:t>
      </w:r>
      <w:r w:rsidR="00742EED">
        <w:rPr>
          <w:rFonts w:ascii="Arial" w:eastAsiaTheme="minorHAnsi" w:hAnsi="Arial" w:cs="Arial"/>
          <w:sz w:val="22"/>
          <w:szCs w:val="20"/>
          <w:lang w:eastAsia="en-US"/>
        </w:rPr>
        <w:t>a ewidencyjna nr 3189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 xml:space="preserve">nie </w:t>
      </w:r>
      <w:r>
        <w:rPr>
          <w:rFonts w:ascii="Arial" w:eastAsiaTheme="minorHAnsi" w:hAnsi="Arial" w:cs="Arial"/>
          <w:sz w:val="22"/>
          <w:szCs w:val="20"/>
          <w:lang w:eastAsia="en-US"/>
        </w:rPr>
        <w:t>leż</w:t>
      </w:r>
      <w:r w:rsidR="00742EED">
        <w:rPr>
          <w:rFonts w:ascii="Arial" w:eastAsiaTheme="minorHAnsi" w:hAnsi="Arial" w:cs="Arial"/>
          <w:sz w:val="22"/>
          <w:szCs w:val="20"/>
          <w:lang w:eastAsia="en-US"/>
        </w:rPr>
        <w:t>y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na obszarze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>górniczym.</w:t>
      </w:r>
    </w:p>
    <w:p w14:paraId="3313ECE2" w14:textId="77777777" w:rsidR="0075548C" w:rsidRDefault="0075548C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lastRenderedPageBreak/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>Projektowane obiekty małej architektury, zgodnie z Rozporządzeniem Rady Ministrów z dnia 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. Informacja o charakterze, cechach istniejących i przewidywanych zagrożeń 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625FA1CE" w14:textId="5CC5E06D" w:rsidR="00D52DB3" w:rsidRPr="00BA294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Inwestycja nie wpłynie znacząco 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F028FA" w:rsidRPr="00F028FA">
        <w:rPr>
          <w:rFonts w:ascii="Arial" w:hAnsi="Arial" w:cs="Arial"/>
          <w:shd w:val="clear" w:color="auto" w:fill="FFFFFF" w:themeFill="background1"/>
        </w:rPr>
        <w:t>Lipienniki w Dąbrowie Górniczej</w:t>
      </w:r>
      <w:r>
        <w:rPr>
          <w:rFonts w:ascii="Arial" w:hAnsi="Arial" w:cs="Arial"/>
          <w:shd w:val="clear" w:color="auto" w:fill="FFFFFF" w:themeFill="background1"/>
        </w:rPr>
        <w:t xml:space="preserve">: </w:t>
      </w:r>
      <w:r w:rsidR="00192F2D">
        <w:rPr>
          <w:rFonts w:ascii="Arial" w:hAnsi="Arial" w:cs="Arial"/>
          <w:color w:val="000000"/>
          <w:shd w:val="clear" w:color="auto" w:fill="FFFFFF"/>
        </w:rPr>
        <w:t> </w:t>
      </w:r>
      <w:r w:rsidR="00F028FA" w:rsidRPr="00F028FA">
        <w:rPr>
          <w:rFonts w:ascii="Arial" w:hAnsi="Arial" w:cs="Arial"/>
          <w:color w:val="000000"/>
          <w:shd w:val="clear" w:color="auto" w:fill="FFFFFF"/>
        </w:rPr>
        <w:t>PLH240037</w:t>
      </w:r>
      <w:r w:rsidRPr="00077DEC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 xml:space="preserve">wynosi ok. </w:t>
      </w:r>
      <w:r w:rsidR="004E0D80">
        <w:rPr>
          <w:rFonts w:ascii="Arial" w:eastAsiaTheme="minorHAnsi" w:hAnsi="Arial" w:cs="Arial"/>
          <w:lang w:eastAsia="en-US"/>
        </w:rPr>
        <w:t>3,7</w:t>
      </w:r>
      <w:r w:rsidR="009A2C64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Poziom hałasu w ramach terenu 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i zabudowań.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Użytkowanie obiektu nie będzie miało negatywnego oddziaływania na środowisko.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Projektowany obiekty nie emitują zanieczyszczeń gazowych, hałasu, wibracji </w:t>
      </w:r>
      <w:r w:rsidR="001777DE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rozwiązania przestrzenne, funkcjonalne i techniczne nie mają wpływu 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powierzchnię ziemi, wody powierzchniowe i podziemne oraz są zgodne 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  <w:r w:rsidR="00BA294E"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ponieważ nie pozbawi ich: dostępu do drogi publicznej, możliwości korzystania 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E3B5B5" w14:textId="77777777" w:rsidR="00435621" w:rsidRDefault="00435621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7777777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 xml:space="preserve">swobodne </w:t>
      </w:r>
      <w:r w:rsidRPr="002973F7">
        <w:rPr>
          <w:rFonts w:ascii="Arial" w:eastAsiaTheme="minorHAnsi" w:hAnsi="Arial" w:cs="Arial"/>
          <w:lang w:eastAsia="en-US"/>
        </w:rPr>
        <w:lastRenderedPageBreak/>
        <w:t>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7407F47E" w14:textId="77777777" w:rsidR="00FE0AF6" w:rsidRDefault="00FE0AF6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573529D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Projektowana inwestycja nie przewiduje realizacji obiektu budowlanego przeznaczonego </w:t>
      </w:r>
      <w:r w:rsidR="009A2C64"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2A636AE4" w14:textId="77777777" w:rsidR="009A2C64" w:rsidRPr="0013540E" w:rsidRDefault="009A2C64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 xml:space="preserve">Dz. U. 2022 r. poz. 1225 </w:t>
      </w:r>
      <w:proofErr w:type="spellStart"/>
      <w:r>
        <w:rPr>
          <w:rFonts w:ascii="Arial" w:eastAsiaTheme="minorHAnsi" w:hAnsi="Arial" w:cs="Arial"/>
          <w:i/>
          <w:iCs/>
          <w:lang w:eastAsia="en-US"/>
        </w:rPr>
        <w:t>t.j</w:t>
      </w:r>
      <w:proofErr w:type="spellEnd"/>
      <w:r>
        <w:rPr>
          <w:rFonts w:ascii="Arial" w:eastAsiaTheme="minorHAnsi" w:hAnsi="Arial" w:cs="Arial"/>
          <w:i/>
          <w:iCs/>
          <w:lang w:eastAsia="en-US"/>
        </w:rPr>
        <w:t>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19C99DE8" w14:textId="0278032E" w:rsidR="00D52DB3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>Obszar oddziaływania zawiera się w całości obrębie dział</w:t>
      </w:r>
      <w:r w:rsidR="00D8543F">
        <w:rPr>
          <w:rFonts w:ascii="Arial" w:eastAsiaTheme="minorHAnsi" w:hAnsi="Arial" w:cs="Arial"/>
          <w:b/>
          <w:bCs/>
          <w:lang w:eastAsia="en-US"/>
        </w:rPr>
        <w:t>ki</w:t>
      </w:r>
      <w:r w:rsidRPr="0013540E">
        <w:rPr>
          <w:rFonts w:ascii="Arial" w:eastAsiaTheme="minorHAnsi" w:hAnsi="Arial" w:cs="Arial"/>
          <w:b/>
          <w:bCs/>
          <w:lang w:eastAsia="en-US"/>
        </w:rPr>
        <w:t xml:space="preserve"> inwestycyjn</w:t>
      </w:r>
      <w:r w:rsidR="00D8543F">
        <w:rPr>
          <w:rFonts w:ascii="Arial" w:eastAsiaTheme="minorHAnsi" w:hAnsi="Arial" w:cs="Arial"/>
          <w:b/>
          <w:bCs/>
          <w:lang w:eastAsia="en-US"/>
        </w:rPr>
        <w:t>ej nr</w:t>
      </w:r>
      <w:r w:rsidR="003647AA">
        <w:rPr>
          <w:rFonts w:ascii="Arial" w:eastAsiaTheme="minorHAnsi" w:hAnsi="Arial" w:cs="Arial"/>
          <w:b/>
          <w:bCs/>
          <w:lang w:eastAsia="en-US"/>
        </w:rPr>
        <w:t xml:space="preserve"> </w:t>
      </w:r>
      <w:r w:rsidR="00D8543F">
        <w:rPr>
          <w:rFonts w:ascii="Arial" w:eastAsiaTheme="minorHAnsi" w:hAnsi="Arial" w:cs="Arial"/>
          <w:b/>
          <w:bCs/>
          <w:lang w:eastAsia="en-US"/>
        </w:rPr>
        <w:t>3189</w:t>
      </w:r>
      <w:r w:rsidR="000A3742">
        <w:rPr>
          <w:rFonts w:ascii="Arial" w:eastAsiaTheme="minorHAnsi" w:hAnsi="Arial" w:cs="Arial"/>
          <w:b/>
          <w:bCs/>
          <w:lang w:eastAsia="en-US"/>
        </w:rPr>
        <w:t>.</w:t>
      </w:r>
    </w:p>
    <w:p w14:paraId="4230652F" w14:textId="77777777" w:rsidR="00D52DB3" w:rsidRPr="0013540E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71F1CDC4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6ED125DC" w14:textId="77777777" w:rsidR="00207619" w:rsidRDefault="00207619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Pr="002E695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2E6956">
        <w:rPr>
          <w:rFonts w:ascii="Arial" w:hAnsi="Arial" w:cs="Arial"/>
          <w:b/>
          <w:bCs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962436" w:rsidRPr="002E6956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2FDF53D9" w14:textId="232F9CBF" w:rsidR="00D70616" w:rsidRPr="00821C6A" w:rsidRDefault="00D52DB3" w:rsidP="00821C6A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E6956">
        <w:rPr>
          <w:rFonts w:ascii="Arial" w:hAnsi="Arial" w:cs="Arial"/>
          <w:b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962436" w:rsidRPr="002E6956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p</w:t>
      </w:r>
      <w:r w:rsidR="00962436" w:rsidRPr="002E6956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oj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k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ow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962436" w:rsidRPr="002E6956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y</w:t>
      </w:r>
    </w:p>
    <w:p w14:paraId="5DDD2E9C" w14:textId="77C18086" w:rsidR="00EA06C2" w:rsidRDefault="00EA06C2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demontaż siedmiu urządzeń zabawowych tj. bujak na sprężynie - 3 szt., huśtawka wagow</w:t>
      </w:r>
      <w:r w:rsidR="00366085">
        <w:rPr>
          <w:rFonts w:ascii="Arial" w:hAnsi="Arial" w:cs="Arial"/>
          <w:color w:val="000000"/>
          <w:sz w:val="22"/>
          <w:szCs w:val="22"/>
        </w:rPr>
        <w:t>a</w:t>
      </w:r>
      <w:r>
        <w:rPr>
          <w:rFonts w:ascii="Arial" w:hAnsi="Arial" w:cs="Arial"/>
          <w:color w:val="000000"/>
          <w:sz w:val="22"/>
          <w:szCs w:val="22"/>
        </w:rPr>
        <w:t xml:space="preserve"> - 2 szt., huśtawka podwójna - 2 szt.,</w:t>
      </w:r>
    </w:p>
    <w:p w14:paraId="4847D9DE" w14:textId="7E9042EB" w:rsidR="00FE0AF6" w:rsidRDefault="00FE0AF6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A47F8B">
        <w:rPr>
          <w:rFonts w:ascii="Arial" w:hAnsi="Arial" w:cs="Arial"/>
          <w:color w:val="000000"/>
          <w:spacing w:val="1"/>
          <w:sz w:val="22"/>
          <w:szCs w:val="22"/>
        </w:rPr>
        <w:t>osiemnastu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urządze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ń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zabawow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ych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tj. </w:t>
      </w:r>
      <w:r w:rsidR="00356C5D">
        <w:rPr>
          <w:rFonts w:ascii="Arial" w:hAnsi="Arial" w:cs="Arial"/>
          <w:color w:val="000000"/>
          <w:spacing w:val="1"/>
          <w:sz w:val="22"/>
          <w:szCs w:val="22"/>
        </w:rPr>
        <w:t>zestaw zabawowy z dwoma zjeżdżalniami - 1 szt., huśtawka wagowa podwójna - 3 szt.,</w:t>
      </w:r>
      <w:r w:rsidR="00EA06C2">
        <w:rPr>
          <w:rFonts w:ascii="Arial" w:hAnsi="Arial" w:cs="Arial"/>
          <w:color w:val="000000"/>
          <w:spacing w:val="1"/>
          <w:sz w:val="22"/>
          <w:szCs w:val="22"/>
        </w:rPr>
        <w:t xml:space="preserve"> piaskownica sześciokątna - 2 szt., poligon sprawnościowy - 1 szt., huśtawka podwójna - 2 szt., zestaw zabawowy manipulacyjny - 1 szt., bujak </w:t>
      </w:r>
      <w:r w:rsidR="00DF7C6F">
        <w:rPr>
          <w:rFonts w:ascii="Arial" w:hAnsi="Arial" w:cs="Arial"/>
          <w:color w:val="000000"/>
          <w:spacing w:val="1"/>
          <w:sz w:val="22"/>
          <w:szCs w:val="22"/>
        </w:rPr>
        <w:br/>
      </w:r>
      <w:r w:rsidR="00EA06C2">
        <w:rPr>
          <w:rFonts w:ascii="Arial" w:hAnsi="Arial" w:cs="Arial"/>
          <w:color w:val="000000"/>
          <w:spacing w:val="1"/>
          <w:sz w:val="22"/>
          <w:szCs w:val="22"/>
        </w:rPr>
        <w:lastRenderedPageBreak/>
        <w:t xml:space="preserve">na sprężynie dwupłaszczyznowy - 1 szt., bujak na sprężynie - 3 szt., zestaw zabawowy </w:t>
      </w:r>
      <w:r w:rsidR="00DF7C6F">
        <w:rPr>
          <w:rFonts w:ascii="Arial" w:hAnsi="Arial" w:cs="Arial"/>
          <w:color w:val="000000"/>
          <w:spacing w:val="1"/>
          <w:sz w:val="22"/>
          <w:szCs w:val="22"/>
        </w:rPr>
        <w:br/>
      </w:r>
      <w:r w:rsidR="00EA06C2">
        <w:rPr>
          <w:rFonts w:ascii="Arial" w:hAnsi="Arial" w:cs="Arial"/>
          <w:color w:val="000000"/>
          <w:spacing w:val="1"/>
          <w:sz w:val="22"/>
          <w:szCs w:val="22"/>
        </w:rPr>
        <w:t xml:space="preserve">z </w:t>
      </w:r>
      <w:r w:rsidR="000E0FCF">
        <w:rPr>
          <w:rFonts w:ascii="Arial" w:hAnsi="Arial" w:cs="Arial"/>
          <w:color w:val="000000"/>
          <w:spacing w:val="1"/>
          <w:sz w:val="22"/>
          <w:szCs w:val="22"/>
        </w:rPr>
        <w:t>jedną</w:t>
      </w:r>
      <w:r w:rsidR="00EA06C2">
        <w:rPr>
          <w:rFonts w:ascii="Arial" w:hAnsi="Arial" w:cs="Arial"/>
          <w:color w:val="000000"/>
          <w:spacing w:val="1"/>
          <w:sz w:val="22"/>
          <w:szCs w:val="22"/>
        </w:rPr>
        <w:t xml:space="preserve"> zjeżdżalnią - 1 szt., piaskownica prostokątna - 1 szt., pociąg - 1 szt., zestaw zabawowy mały - 1 szt.</w:t>
      </w:r>
      <w:r w:rsidR="00356C5D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oraz elementy wyposażenia terenu tj.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kosz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na śmieci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szt.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>, tablica z regulaminem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</w:t>
      </w:r>
      <w:r w:rsidR="00C9786D">
        <w:rPr>
          <w:rFonts w:ascii="Arial" w:hAnsi="Arial" w:cs="Arial"/>
          <w:color w:val="000000"/>
          <w:spacing w:val="1"/>
          <w:sz w:val="22"/>
          <w:szCs w:val="22"/>
        </w:rPr>
        <w:t>.</w:t>
      </w:r>
    </w:p>
    <w:p w14:paraId="28ECAD03" w14:textId="6F9E857E" w:rsidR="00EA06C2" w:rsidRPr="00EA06C2" w:rsidRDefault="00FE0AF6" w:rsidP="00EA06C2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pod</w:t>
      </w:r>
      <w:r w:rsidR="00821C6A">
        <w:rPr>
          <w:rFonts w:ascii="Arial" w:hAnsi="Arial" w:cs="Arial"/>
          <w:color w:val="000000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zą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d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ze</w:t>
      </w:r>
      <w:r w:rsidRPr="00D778A5">
        <w:rPr>
          <w:rFonts w:ascii="Arial" w:hAnsi="Arial" w:cs="Arial"/>
          <w:color w:val="000000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a zabawowe</w:t>
      </w:r>
      <w:r w:rsidR="00F75021">
        <w:rPr>
          <w:rFonts w:ascii="Arial" w:hAnsi="Arial" w:cs="Arial"/>
          <w:color w:val="000000"/>
          <w:sz w:val="22"/>
          <w:szCs w:val="22"/>
        </w:rPr>
        <w:t xml:space="preserve"> </w:t>
      </w:r>
      <w:r w:rsidR="00F75021" w:rsidRPr="00F75021">
        <w:rPr>
          <w:rFonts w:ascii="Arial" w:hAnsi="Arial" w:cs="Arial"/>
          <w:color w:val="000000"/>
          <w:sz w:val="22"/>
          <w:szCs w:val="22"/>
        </w:rPr>
        <w:t>nr 1 - z</w:t>
      </w:r>
      <w:r w:rsidR="00EA06C2">
        <w:rPr>
          <w:rFonts w:ascii="Arial" w:hAnsi="Arial" w:cs="Arial"/>
          <w:color w:val="000000"/>
          <w:sz w:val="22"/>
          <w:szCs w:val="22"/>
        </w:rPr>
        <w:t>estaw zabawowy z dwoma zjeżdżalniami</w:t>
      </w:r>
      <w:r w:rsidR="00F75021" w:rsidRPr="00F75021">
        <w:rPr>
          <w:rFonts w:ascii="Arial" w:hAnsi="Arial" w:cs="Arial"/>
          <w:color w:val="000000"/>
          <w:sz w:val="22"/>
          <w:szCs w:val="22"/>
        </w:rPr>
        <w:t xml:space="preserve">, </w:t>
      </w:r>
      <w:r w:rsidR="00EA06C2">
        <w:rPr>
          <w:rFonts w:ascii="Arial" w:hAnsi="Arial" w:cs="Arial"/>
          <w:color w:val="000000"/>
          <w:sz w:val="22"/>
          <w:szCs w:val="22"/>
        </w:rPr>
        <w:t xml:space="preserve">nr 5 - huśtawka podwójna </w:t>
      </w:r>
      <w:r w:rsidR="00492987">
        <w:rPr>
          <w:rFonts w:ascii="Arial" w:hAnsi="Arial" w:cs="Arial"/>
          <w:color w:val="000000"/>
          <w:sz w:val="22"/>
          <w:szCs w:val="22"/>
        </w:rPr>
        <w:t xml:space="preserve">2 szt. projektuje 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D778A5">
        <w:rPr>
          <w:rFonts w:ascii="Arial" w:hAnsi="Arial" w:cs="Arial"/>
          <w:color w:val="000000"/>
          <w:sz w:val="22"/>
          <w:szCs w:val="22"/>
        </w:rPr>
        <w:t>wie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D778A5">
        <w:rPr>
          <w:rFonts w:ascii="Arial" w:hAnsi="Arial" w:cs="Arial"/>
          <w:color w:val="000000"/>
          <w:sz w:val="22"/>
          <w:szCs w:val="22"/>
        </w:rPr>
        <w:t>hn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b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D778A5">
        <w:rPr>
          <w:rFonts w:ascii="Arial" w:hAnsi="Arial" w:cs="Arial"/>
          <w:color w:val="000000"/>
          <w:sz w:val="22"/>
          <w:szCs w:val="22"/>
        </w:rPr>
        <w:t>pi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ą z </w:t>
      </w:r>
      <w:r w:rsidR="007350ED">
        <w:rPr>
          <w:rFonts w:ascii="Arial" w:eastAsia="Times New Roman" w:hAnsi="Arial" w:cs="Arial"/>
          <w:color w:val="000000"/>
          <w:sz w:val="22"/>
          <w:szCs w:val="22"/>
        </w:rPr>
        <w:t>mat przerostowych</w:t>
      </w:r>
      <w:r w:rsidR="00560564">
        <w:rPr>
          <w:rFonts w:ascii="Arial" w:eastAsia="Times New Roman" w:hAnsi="Arial" w:cs="Arial"/>
          <w:color w:val="000000"/>
          <w:sz w:val="22"/>
          <w:szCs w:val="22"/>
        </w:rPr>
        <w:t>,</w:t>
      </w:r>
    </w:p>
    <w:p w14:paraId="4512D81C" w14:textId="790C35B8" w:rsidR="00560564" w:rsidRPr="00560564" w:rsidRDefault="00560564" w:rsidP="00560564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wykonanie trawnika z siewu.</w:t>
      </w:r>
    </w:p>
    <w:p w14:paraId="4D4E48AD" w14:textId="255E6AF0" w:rsidR="00FE0AF6" w:rsidRDefault="00FE0AF6" w:rsidP="002E6956">
      <w:pPr>
        <w:pStyle w:val="Nagwek3"/>
        <w:numPr>
          <w:ilvl w:val="0"/>
          <w:numId w:val="0"/>
        </w:numPr>
        <w:spacing w:line="360" w:lineRule="auto"/>
        <w:jc w:val="both"/>
        <w:rPr>
          <w:sz w:val="22"/>
        </w:rPr>
      </w:pPr>
      <w:r>
        <w:rPr>
          <w:rFonts w:ascii="Arial" w:hAnsi="Arial" w:cs="Arial"/>
          <w:bCs w:val="0"/>
          <w:sz w:val="22"/>
          <w:szCs w:val="22"/>
        </w:rPr>
        <w:t xml:space="preserve">Ogólnym założeniem jest </w:t>
      </w:r>
      <w:r w:rsidR="002E6956">
        <w:rPr>
          <w:rFonts w:ascii="Arial" w:hAnsi="Arial" w:cs="Arial"/>
          <w:bCs w:val="0"/>
          <w:sz w:val="22"/>
          <w:szCs w:val="22"/>
        </w:rPr>
        <w:t>budowa</w:t>
      </w:r>
      <w:r>
        <w:rPr>
          <w:rFonts w:ascii="Arial" w:hAnsi="Arial" w:cs="Arial"/>
          <w:bCs w:val="0"/>
          <w:sz w:val="22"/>
          <w:szCs w:val="22"/>
        </w:rPr>
        <w:t xml:space="preserve"> placu zabaw </w:t>
      </w:r>
      <w:r w:rsidR="007350ED">
        <w:rPr>
          <w:rFonts w:ascii="Arial" w:hAnsi="Arial" w:cs="Arial"/>
          <w:bCs w:val="0"/>
          <w:sz w:val="22"/>
          <w:szCs w:val="22"/>
        </w:rPr>
        <w:t xml:space="preserve">Przedszkola </w:t>
      </w:r>
      <w:r w:rsidR="009A27DA">
        <w:rPr>
          <w:rFonts w:ascii="Arial" w:hAnsi="Arial" w:cs="Arial"/>
          <w:bCs w:val="0"/>
          <w:sz w:val="22"/>
          <w:szCs w:val="22"/>
        </w:rPr>
        <w:t xml:space="preserve">nr </w:t>
      </w:r>
      <w:r w:rsidR="000E0FCF">
        <w:rPr>
          <w:rFonts w:ascii="Arial" w:hAnsi="Arial" w:cs="Arial"/>
          <w:bCs w:val="0"/>
          <w:sz w:val="22"/>
          <w:szCs w:val="22"/>
        </w:rPr>
        <w:t>32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7350ED">
        <w:rPr>
          <w:rFonts w:ascii="Arial" w:hAnsi="Arial" w:cs="Arial"/>
          <w:bCs w:val="0"/>
          <w:sz w:val="22"/>
          <w:szCs w:val="22"/>
        </w:rPr>
        <w:t>przy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0E0FCF">
        <w:rPr>
          <w:rFonts w:ascii="Arial" w:hAnsi="Arial" w:cs="Arial"/>
          <w:bCs w:val="0"/>
          <w:sz w:val="22"/>
          <w:szCs w:val="22"/>
        </w:rPr>
        <w:t>al. Józefa Piłsud</w:t>
      </w:r>
      <w:r w:rsidR="00731BE7">
        <w:rPr>
          <w:rFonts w:ascii="Arial" w:hAnsi="Arial" w:cs="Arial"/>
          <w:bCs w:val="0"/>
          <w:sz w:val="22"/>
          <w:szCs w:val="22"/>
        </w:rPr>
        <w:t>s</w:t>
      </w:r>
      <w:r w:rsidR="000E0FCF">
        <w:rPr>
          <w:rFonts w:ascii="Arial" w:hAnsi="Arial" w:cs="Arial"/>
          <w:bCs w:val="0"/>
          <w:sz w:val="22"/>
          <w:szCs w:val="22"/>
        </w:rPr>
        <w:t>kiego</w:t>
      </w:r>
      <w:r w:rsidR="007350ED">
        <w:rPr>
          <w:rFonts w:ascii="Arial" w:hAnsi="Arial" w:cs="Arial"/>
          <w:bCs w:val="0"/>
          <w:sz w:val="22"/>
          <w:szCs w:val="22"/>
        </w:rPr>
        <w:br/>
      </w:r>
      <w:r>
        <w:rPr>
          <w:rFonts w:ascii="Arial" w:hAnsi="Arial" w:cs="Arial"/>
          <w:bCs w:val="0"/>
          <w:sz w:val="22"/>
          <w:szCs w:val="22"/>
        </w:rPr>
        <w:t>w Dąbrowie Górniczej</w:t>
      </w:r>
      <w:r>
        <w:rPr>
          <w:rFonts w:ascii="Arial" w:hAnsi="Arial" w:cs="Arial"/>
          <w:bCs w:val="0"/>
          <w:sz w:val="22"/>
        </w:rPr>
        <w:t>. Zagospodarowanie terenu w ww. elementy zapewni ogólne uporządkowanie działki oraz ukształtowanie jej układu przestrzennego.</w:t>
      </w:r>
    </w:p>
    <w:p w14:paraId="15BE545F" w14:textId="77777777" w:rsidR="00D23D0A" w:rsidRPr="00AF722E" w:rsidRDefault="00D23D0A" w:rsidP="00FE0AF6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03A9A1DF" w14:textId="269A4CA9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opracowania 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  <w:t xml:space="preserve"> </w:t>
      </w:r>
      <w:r w:rsidR="007350ED">
        <w:rPr>
          <w:rFonts w:ascii="Arial" w:hAnsi="Arial" w:cs="Arial"/>
          <w:color w:val="000000"/>
        </w:rPr>
        <w:t xml:space="preserve">            </w:t>
      </w:r>
      <w:r w:rsidRPr="009A27DA">
        <w:rPr>
          <w:rFonts w:ascii="Arial" w:hAnsi="Arial" w:cs="Arial"/>
          <w:color w:val="000000"/>
        </w:rPr>
        <w:t xml:space="preserve"> - </w:t>
      </w:r>
      <w:r w:rsidR="00EA06C2">
        <w:rPr>
          <w:rFonts w:ascii="Arial" w:hAnsi="Arial" w:cs="Arial"/>
          <w:color w:val="000000"/>
        </w:rPr>
        <w:t>2551,8</w:t>
      </w:r>
      <w:r w:rsidR="007350ED">
        <w:rPr>
          <w:rFonts w:ascii="Arial" w:hAnsi="Arial" w:cs="Arial"/>
          <w:color w:val="000000"/>
        </w:rPr>
        <w:t xml:space="preserve"> </w:t>
      </w:r>
      <w:r w:rsidRPr="009A27DA">
        <w:rPr>
          <w:rFonts w:ascii="Arial" w:hAnsi="Arial" w:cs="Arial"/>
          <w:color w:val="000000"/>
        </w:rPr>
        <w:t xml:space="preserve">m² </w:t>
      </w:r>
    </w:p>
    <w:p w14:paraId="0DA6047E" w14:textId="053AE52B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nawierzchni bezpiecznej z mat </w:t>
      </w:r>
      <w:r w:rsidR="007350ED">
        <w:rPr>
          <w:rFonts w:ascii="Arial" w:hAnsi="Arial" w:cs="Arial"/>
          <w:color w:val="000000"/>
        </w:rPr>
        <w:t>przerostowych</w:t>
      </w:r>
      <w:r w:rsidRPr="009A27DA">
        <w:rPr>
          <w:rFonts w:ascii="Arial" w:hAnsi="Arial" w:cs="Arial"/>
          <w:color w:val="000000"/>
        </w:rPr>
        <w:tab/>
        <w:t xml:space="preserve">  - </w:t>
      </w:r>
      <w:r w:rsidR="00EA06C2">
        <w:rPr>
          <w:rFonts w:ascii="Arial" w:hAnsi="Arial" w:cs="Arial"/>
          <w:color w:val="000000"/>
        </w:rPr>
        <w:t>99,0</w:t>
      </w:r>
      <w:r w:rsidRPr="009A27DA">
        <w:rPr>
          <w:rFonts w:ascii="Arial" w:hAnsi="Arial" w:cs="Arial"/>
          <w:color w:val="000000"/>
        </w:rPr>
        <w:t xml:space="preserve"> m² </w:t>
      </w:r>
    </w:p>
    <w:p w14:paraId="34AAAF20" w14:textId="744A5C68" w:rsidR="00603994" w:rsidRPr="009A27DA" w:rsidRDefault="00603994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Powierzchnia trawnika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</w:t>
      </w:r>
      <w:r w:rsidR="00EA06C2">
        <w:rPr>
          <w:rFonts w:ascii="Arial" w:hAnsi="Arial" w:cs="Arial"/>
          <w:color w:val="000000"/>
        </w:rPr>
        <w:t>637,5</w:t>
      </w:r>
      <w:r w:rsidRPr="00560564">
        <w:rPr>
          <w:rFonts w:ascii="Arial" w:hAnsi="Arial" w:cs="Arial"/>
          <w:color w:val="000000"/>
        </w:rPr>
        <w:t xml:space="preserve"> </w:t>
      </w:r>
      <w:r w:rsidRPr="009A27DA">
        <w:rPr>
          <w:rFonts w:ascii="Arial" w:hAnsi="Arial" w:cs="Arial"/>
          <w:color w:val="000000"/>
        </w:rPr>
        <w:t>m²</w:t>
      </w:r>
    </w:p>
    <w:p w14:paraId="35070820" w14:textId="39A6B0B2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urządzeń zabawowych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 xml:space="preserve">- </w:t>
      </w:r>
      <w:r w:rsidR="007350ED">
        <w:rPr>
          <w:rFonts w:ascii="Arial" w:hAnsi="Arial" w:cs="Arial"/>
          <w:color w:val="000000"/>
        </w:rPr>
        <w:t>1</w:t>
      </w:r>
      <w:r w:rsidR="00EA06C2">
        <w:rPr>
          <w:rFonts w:ascii="Arial" w:hAnsi="Arial" w:cs="Arial"/>
          <w:color w:val="000000"/>
        </w:rPr>
        <w:t>8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5ACEDBC3" w14:textId="2764441E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koszów na śmieci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3A168110" w14:textId="78D4B32D" w:rsidR="00560564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tablic z regulaminem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07635BF1" w14:textId="32256827" w:rsidR="00EA06C2" w:rsidRPr="009A27DA" w:rsidRDefault="00EA06C2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Ilość urządzeń do demontażu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- 7 szt.</w:t>
      </w:r>
    </w:p>
    <w:p w14:paraId="5D332C86" w14:textId="77777777" w:rsidR="00EA0A3C" w:rsidRDefault="00EA0A3C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C5FDDDC" w14:textId="33F559DD" w:rsidR="00962436" w:rsidRPr="00673D4C" w:rsidRDefault="00673D4C" w:rsidP="00962436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 w:rsidRPr="00673D4C">
        <w:rPr>
          <w:rFonts w:ascii="Arial" w:hAnsi="Arial" w:cs="Arial"/>
          <w:b/>
          <w:color w:val="000000"/>
          <w:u w:val="single"/>
        </w:rPr>
        <w:t>4.3</w:t>
      </w:r>
      <w:r w:rsidR="00962436" w:rsidRPr="00673D4C">
        <w:rPr>
          <w:rFonts w:ascii="Arial" w:hAnsi="Arial" w:cs="Arial"/>
          <w:b/>
          <w:color w:val="000000"/>
          <w:u w:val="single"/>
        </w:rPr>
        <w:t xml:space="preserve">. Wykaz </w:t>
      </w:r>
      <w:r w:rsidR="00B0429D">
        <w:rPr>
          <w:rFonts w:ascii="Arial" w:hAnsi="Arial" w:cs="Arial"/>
          <w:b/>
          <w:color w:val="000000"/>
          <w:u w:val="single"/>
        </w:rPr>
        <w:t>u</w:t>
      </w:r>
      <w:r w:rsidR="00962436" w:rsidRPr="00673D4C">
        <w:rPr>
          <w:rFonts w:ascii="Arial" w:hAnsi="Arial" w:cs="Arial"/>
          <w:b/>
          <w:color w:val="000000"/>
          <w:u w:val="single"/>
        </w:rPr>
        <w:t>rządzeń: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2E6956" w14:paraId="5E7876F0" w14:textId="77777777" w:rsidTr="00553459">
        <w:trPr>
          <w:trHeight w:val="557"/>
        </w:trPr>
        <w:tc>
          <w:tcPr>
            <w:tcW w:w="5070" w:type="dxa"/>
          </w:tcPr>
          <w:p w14:paraId="34E8B314" w14:textId="2E3FA744" w:rsidR="0023519F" w:rsidRDefault="00A276ED" w:rsidP="002E695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</w:t>
            </w:r>
            <w:r w:rsidR="002E6956" w:rsidRPr="00525A16">
              <w:rPr>
                <w:rFonts w:ascii="Arial" w:eastAsia="F1" w:hAnsi="Arial" w:cs="Arial"/>
                <w:b/>
                <w:sz w:val="20"/>
                <w:szCs w:val="20"/>
              </w:rPr>
              <w:t>. Z</w:t>
            </w:r>
            <w:r w:rsidR="000E0FCF">
              <w:rPr>
                <w:rFonts w:ascii="Arial" w:eastAsia="F1" w:hAnsi="Arial" w:cs="Arial"/>
                <w:b/>
                <w:sz w:val="20"/>
                <w:szCs w:val="20"/>
              </w:rPr>
              <w:t>estaw zabawowy z dwoma zjeżdżalniami</w:t>
            </w:r>
            <w:r>
              <w:rPr>
                <w:rFonts w:ascii="Arial" w:eastAsia="F1" w:hAnsi="Arial" w:cs="Arial"/>
                <w:b/>
                <w:sz w:val="20"/>
                <w:szCs w:val="20"/>
              </w:rPr>
              <w:t>- 1 szt.</w:t>
            </w:r>
          </w:p>
          <w:p w14:paraId="6A884B8C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Elementy składowe:</w:t>
            </w:r>
          </w:p>
          <w:p w14:paraId="09C72785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wieża z dachem dwuspadowym min. 2 szt.</w:t>
            </w:r>
          </w:p>
          <w:p w14:paraId="3843D975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wieża bez dachu min. 1 szt.</w:t>
            </w:r>
          </w:p>
          <w:p w14:paraId="1DFA2390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podest kwadratowy na wysokościach 90cm</w:t>
            </w: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br/>
              <w:t>oraz 120cm min. 3 szt.</w:t>
            </w:r>
          </w:p>
          <w:p w14:paraId="20331EC9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podest trójkątny na wysokości 40 cm min. 1 szt.</w:t>
            </w:r>
          </w:p>
          <w:p w14:paraId="6430C5D5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przejście tunelowe min. 1 szt.</w:t>
            </w:r>
          </w:p>
          <w:p w14:paraId="3E225ACA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przejście typu trap zabezpieczone z obu stron osłonami min. 1 szt.</w:t>
            </w:r>
          </w:p>
          <w:p w14:paraId="4701CC20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wejście z stopniem na podest o wysokości 40 cm min. 1 szt.</w:t>
            </w:r>
          </w:p>
          <w:p w14:paraId="2B00D22D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przejście ze stopniami zabezpieczone z obu stron osłonami na podest o wysokości 90 cm min. 1 szt.</w:t>
            </w:r>
          </w:p>
          <w:p w14:paraId="598BC710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zjeżdżalnia min. 2 szt. z podestów o wysokości 90cm oraz 120cm</w:t>
            </w:r>
          </w:p>
          <w:p w14:paraId="62608BEC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- ścianka wspinaczkowa z pełnymi kamieniami ukośna min. 1 szt.</w:t>
            </w:r>
          </w:p>
          <w:p w14:paraId="2CE4D825" w14:textId="5B00A43B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 xml:space="preserve">- panele manipulacyjne min. 5 szt. w tym labirynt </w:t>
            </w:r>
            <w:r w:rsidR="004E0D80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br/>
            </w: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t>min. 1 szt., bulaj min. 1 szt., ster z mapą skarbów min.</w:t>
            </w: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br/>
              <w:t>1 szt., liczydło min. 1 szt., sklepik min. 1 szt.</w:t>
            </w:r>
          </w:p>
          <w:p w14:paraId="6244BD22" w14:textId="77777777" w:rsidR="00604742" w:rsidRPr="00604742" w:rsidRDefault="00604742" w:rsidP="00604742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</w:pPr>
            <w:r w:rsidRPr="00604742">
              <w:rPr>
                <w:rFonts w:ascii="Arial" w:eastAsia="Arial" w:hAnsi="Arial" w:cs="Arial"/>
                <w:bCs/>
                <w:i/>
                <w:iCs/>
                <w:sz w:val="20"/>
                <w:szCs w:val="20"/>
              </w:rPr>
              <w:lastRenderedPageBreak/>
              <w:t>- luneta min. 1 szt.</w:t>
            </w:r>
          </w:p>
          <w:p w14:paraId="0F1317E4" w14:textId="77777777" w:rsidR="00604742" w:rsidRDefault="00604742" w:rsidP="002E695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820"/>
              <w:gridCol w:w="360"/>
            </w:tblGrid>
            <w:tr w:rsidR="002E6956" w:rsidRPr="007769D0" w14:paraId="39CC9C9D" w14:textId="77777777" w:rsidTr="00B944D2">
              <w:trPr>
                <w:trHeight w:val="968"/>
              </w:trPr>
              <w:tc>
                <w:tcPr>
                  <w:tcW w:w="4820" w:type="dxa"/>
                </w:tcPr>
                <w:p w14:paraId="3438CE5E" w14:textId="2094FEC2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Wymiary urządzenia: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>maks.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</w:t>
                  </w:r>
                  <w:r w:rsidR="00BC7CFE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4,25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x </w:t>
                  </w:r>
                  <w:r w:rsidR="00BC7CFE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4,50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x </w:t>
                  </w:r>
                  <w:r w:rsidR="00BC7CFE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3,13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m</w:t>
                  </w:r>
                </w:p>
                <w:p w14:paraId="0251B7FB" w14:textId="54146B6B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Strefa bezpieczeństwa: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maks. </w:t>
                  </w:r>
                  <w:r w:rsidR="00BC7CFE">
                    <w:rPr>
                      <w:rFonts w:ascii="Arial" w:eastAsia="F2" w:hAnsi="Arial" w:cs="Arial"/>
                      <w:sz w:val="20"/>
                      <w:szCs w:val="20"/>
                    </w:rPr>
                    <w:t>7,75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x </w:t>
                  </w:r>
                  <w:r w:rsidR="00BC7CFE">
                    <w:rPr>
                      <w:rFonts w:ascii="Arial" w:eastAsia="F2" w:hAnsi="Arial" w:cs="Arial"/>
                      <w:sz w:val="20"/>
                      <w:szCs w:val="20"/>
                    </w:rPr>
                    <w:t>7,50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m</w:t>
                  </w:r>
                </w:p>
                <w:p w14:paraId="140BDBC6" w14:textId="77777777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1" w:hAnsi="Arial" w:cs="Arial"/>
                      <w:i/>
                      <w:iCs/>
                      <w:sz w:val="20"/>
                      <w:szCs w:val="20"/>
                    </w:rPr>
                    <w:t>(wymiary urządzenia mogą się różnić do 10 %)</w:t>
                  </w:r>
                </w:p>
                <w:p w14:paraId="25FAE844" w14:textId="2F303D41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Wysokość swobodnego upadku: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>maks.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</w:t>
                  </w:r>
                  <w:r w:rsidR="00B748B4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12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cm</w:t>
                  </w:r>
                </w:p>
                <w:p w14:paraId="25AD3F10" w14:textId="091F463F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proofErr w:type="spellStart"/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Kotwienie</w:t>
                  </w:r>
                  <w:proofErr w:type="spellEnd"/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na gruncie płaskim na głębokości </w:t>
                  </w:r>
                  <w:r w:rsidR="00442A73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br/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min. </w:t>
                  </w:r>
                  <w:r w:rsidR="00BC7CFE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80/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70/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60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cm,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ab/>
                  </w:r>
                </w:p>
                <w:p w14:paraId="7927CA2C" w14:textId="77777777" w:rsidR="00257485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Urządzenie zgodne z normą PN-EN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1176-1+A1:2024-03</w:t>
                  </w:r>
                </w:p>
                <w:p w14:paraId="51DE50E7" w14:textId="77777777" w:rsidR="00604742" w:rsidRDefault="00604742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2E0C6F71" w14:textId="053873FD" w:rsidR="002E6956" w:rsidRDefault="002E6956" w:rsidP="0023519F">
                  <w:pPr>
                    <w:spacing w:before="11" w:after="0"/>
                    <w:jc w:val="both"/>
                    <w:rPr>
                      <w:rFonts w:ascii="Arial" w:eastAsia="Arial" w:hAnsi="Arial" w:cs="Arial"/>
                      <w:bCs/>
                      <w:sz w:val="20"/>
                      <w:szCs w:val="20"/>
                    </w:rPr>
                  </w:pPr>
                  <w:r w:rsidRPr="00351C06">
                    <w:rPr>
                      <w:rFonts w:ascii="Arial" w:eastAsia="Arial" w:hAnsi="Arial" w:cs="Arial"/>
                      <w:bCs/>
                      <w:sz w:val="20"/>
                      <w:szCs w:val="20"/>
                    </w:rPr>
                    <w:t>Materiał:</w:t>
                  </w:r>
                </w:p>
                <w:p w14:paraId="360CEBE6" w14:textId="5A83A6AE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Konstrukcja stalowa o profilu min. 80 x 80 mm cynkowana proszkowo i malowana proszkowo lub ze stali nierdzewnej,</w:t>
                  </w:r>
                </w:p>
                <w:p w14:paraId="4CF946C3" w14:textId="079E5069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Podesty/platformy, ścianki wspinaczkowe oraz schody wykonane z antypoślizgowej, trwałej, wodoodpornej płyty </w:t>
                  </w:r>
                  <w:proofErr w:type="spellStart"/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HPL,odpornej</w:t>
                  </w:r>
                  <w:proofErr w:type="spellEnd"/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 na działanie warunków atmosferycznych,</w:t>
                  </w:r>
                </w:p>
                <w:p w14:paraId="6DBD3FA2" w14:textId="5F7F6E89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Dachy i osłony wykonane z płyty HDPE, odpornej na działanie warunków atmosferycznych,</w:t>
                  </w:r>
                </w:p>
                <w:p w14:paraId="6287E978" w14:textId="36C065EC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Ślizgi wykonane ze stali nierdzewnej z burtami </w:t>
                  </w: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br/>
                    <w:t>z płyty HDPE, odpornej na działanie warunków atmosferycznych,</w:t>
                  </w:r>
                </w:p>
                <w:p w14:paraId="15D48D0A" w14:textId="0E12D4A5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Elementy kolorowe wykonane z płyty HDPE, odpornej na działanie warunków atmosferycznych,</w:t>
                  </w:r>
                </w:p>
                <w:p w14:paraId="4F3FCEE7" w14:textId="27E4A861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Panele edukacyjne i manipulatory wykonane </w:t>
                  </w: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br/>
                    <w:t>z płyty HDPE, odpornej na działanie warunków atmosferycznych,</w:t>
                  </w:r>
                </w:p>
                <w:p w14:paraId="5DF14A89" w14:textId="0A1C488A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Okna labiryntu wykonane z poliwęglanu, kulka </w:t>
                  </w: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br/>
                    <w:t>z tworzywa sztucznego,</w:t>
                  </w:r>
                </w:p>
                <w:p w14:paraId="0CC542B6" w14:textId="7A178B8E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Bulaje wykonane z poliwęglanu,</w:t>
                  </w:r>
                </w:p>
                <w:p w14:paraId="069D0AE6" w14:textId="2D78F0FF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Ster wykonany z płyty HDPE, odpornej </w:t>
                  </w:r>
                  <w:r w:rsidR="004E0D80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na działanie warunków atmosferycznych,</w:t>
                  </w:r>
                </w:p>
                <w:p w14:paraId="51B7D7AB" w14:textId="7D728583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Tunel z rury dwuściennej wykonanej </w:t>
                  </w: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br/>
                    <w:t>z polipropylenu,</w:t>
                  </w:r>
                </w:p>
                <w:p w14:paraId="7D8A2CA0" w14:textId="16A6608E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 xml:space="preserve">Trwałe kamienie wspinaczkowe wykonane </w:t>
                  </w:r>
                  <w:r w:rsidR="004E0D80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z żywicy poliestrowej i wypełniaczy mineralnych,</w:t>
                  </w:r>
                </w:p>
                <w:p w14:paraId="5D1860C6" w14:textId="1AE8FFC2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Liny stalowe w oplocie polipropylenowym, łączone trwałymi elementami z tworzywa sztucznego, stali nierdzewnej lub aluminium,</w:t>
                  </w:r>
                </w:p>
                <w:p w14:paraId="0493F7BF" w14:textId="14DA52C7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Łańcuchy ze stali nierdzewnej, kalibrowane, uniemożliwiające zakleszczenie palców,</w:t>
                  </w:r>
                </w:p>
                <w:p w14:paraId="3B94028D" w14:textId="07D2ED46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Drążki, poręcze ze stali nierdzewnej,</w:t>
                  </w:r>
                </w:p>
                <w:p w14:paraId="38329C7C" w14:textId="41E5470F" w:rsidR="00BC7CFE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Śruby ze stali nierdzewnej i/lub śruby zakryte plastikowymi kapslami,</w:t>
                  </w:r>
                </w:p>
                <w:p w14:paraId="00C4432F" w14:textId="67BE3231" w:rsidR="002E6956" w:rsidRPr="004E0D80" w:rsidRDefault="00BC7CFE" w:rsidP="004E0D80">
                  <w:pPr>
                    <w:pStyle w:val="Akapitzlist"/>
                    <w:numPr>
                      <w:ilvl w:val="0"/>
                      <w:numId w:val="31"/>
                    </w:numPr>
                    <w:spacing w:before="11" w:after="0"/>
                    <w:ind w:left="473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E0D80">
                    <w:rPr>
                      <w:rFonts w:ascii="Arial" w:hAnsi="Arial" w:cs="Arial"/>
                      <w:sz w:val="20"/>
                      <w:szCs w:val="20"/>
                    </w:rPr>
                    <w:t>Bezpieczne zaślepki na górze konstrukcji wykonane z gumy lub polipropylenu.</w:t>
                  </w:r>
                </w:p>
              </w:tc>
              <w:tc>
                <w:tcPr>
                  <w:tcW w:w="360" w:type="dxa"/>
                </w:tcPr>
                <w:p w14:paraId="444BCFC5" w14:textId="04520478" w:rsidR="002E6956" w:rsidRPr="007769D0" w:rsidRDefault="004E0D80">
                  <w:r>
                    <w:tab/>
                  </w:r>
                </w:p>
              </w:tc>
            </w:tr>
          </w:tbl>
          <w:p w14:paraId="2518CB76" w14:textId="2E8DB60D" w:rsidR="002E6956" w:rsidRPr="003C4BC2" w:rsidRDefault="002E6956" w:rsidP="002E6956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4D7C6231" w14:textId="77777777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Rzut:</w:t>
            </w:r>
          </w:p>
          <w:p w14:paraId="0D279585" w14:textId="1BA5BBE8" w:rsidR="00D009F5" w:rsidRPr="00BA294E" w:rsidRDefault="00BB1FE8" w:rsidP="002E6956">
            <w:pPr>
              <w:pStyle w:val="Standard"/>
            </w:pPr>
            <w:r w:rsidRPr="00BB1FE8">
              <w:rPr>
                <w:noProof/>
                <w:lang w:eastAsia="pl-PL"/>
              </w:rPr>
              <w:drawing>
                <wp:inline distT="0" distB="0" distL="0" distR="0" wp14:anchorId="40266E7A" wp14:editId="7971FB91">
                  <wp:extent cx="1931645" cy="1960606"/>
                  <wp:effectExtent l="0" t="0" r="0" b="1905"/>
                  <wp:docPr id="34341323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41323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528" cy="1971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3A28A3" w14:textId="5074E322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FCE2F58" w14:textId="0B6A85B2" w:rsidR="002E6956" w:rsidRDefault="00BC7CFE" w:rsidP="002E6956">
            <w:pPr>
              <w:pStyle w:val="Standard"/>
            </w:pPr>
            <w:r w:rsidRPr="00BC7CFE">
              <w:rPr>
                <w:noProof/>
                <w:lang w:eastAsia="pl-PL"/>
              </w:rPr>
              <w:lastRenderedPageBreak/>
              <w:drawing>
                <wp:inline distT="0" distB="0" distL="0" distR="0" wp14:anchorId="1097A71A" wp14:editId="2B4AE6D1">
                  <wp:extent cx="2421925" cy="1839138"/>
                  <wp:effectExtent l="0" t="0" r="0" b="8890"/>
                  <wp:docPr id="99088055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088055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814" cy="1840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FC9B5F" w14:textId="7CCDC6D8" w:rsidR="002E6956" w:rsidRPr="00C01757" w:rsidRDefault="002E6956" w:rsidP="00C01757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31020FDE" w14:textId="77777777" w:rsidR="002E6956" w:rsidRDefault="00C01757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</w:rPr>
              <w:drawing>
                <wp:inline distT="0" distB="0" distL="0" distR="0" wp14:anchorId="748E257C" wp14:editId="394FFCB9">
                  <wp:extent cx="1427515" cy="2084173"/>
                  <wp:effectExtent l="0" t="0" r="1270" b="0"/>
                  <wp:docPr id="21027651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76510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509" cy="2098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423859" w14:textId="4CBB1D3C" w:rsidR="009C27AB" w:rsidRDefault="009C27AB" w:rsidP="004E0D80">
            <w:pPr>
              <w:widowControl w:val="0"/>
              <w:suppressAutoHyphens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7A66867F" w14:textId="77777777" w:rsidTr="00553459">
        <w:trPr>
          <w:trHeight w:val="557"/>
        </w:trPr>
        <w:tc>
          <w:tcPr>
            <w:tcW w:w="5070" w:type="dxa"/>
          </w:tcPr>
          <w:p w14:paraId="4F55BD03" w14:textId="41A315C3" w:rsidR="002E6956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 xml:space="preserve">2. </w:t>
            </w:r>
            <w:r w:rsidR="00BB1FE8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Huśtawka wagowa podwójna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- </w:t>
            </w:r>
            <w:r w:rsidR="00BB1FE8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3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szt.</w:t>
            </w:r>
          </w:p>
          <w:p w14:paraId="5EA36AA3" w14:textId="162F9A7B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B748B4">
              <w:rPr>
                <w:rFonts w:ascii="Arial" w:eastAsia="F2" w:hAnsi="Arial" w:cs="Arial"/>
                <w:sz w:val="20"/>
                <w:szCs w:val="20"/>
                <w:lang w:eastAsia="pl-PL"/>
              </w:rPr>
              <w:t>3,80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B748B4">
              <w:rPr>
                <w:rFonts w:ascii="Arial" w:eastAsia="F2" w:hAnsi="Arial" w:cs="Arial"/>
                <w:sz w:val="20"/>
                <w:szCs w:val="20"/>
                <w:lang w:eastAsia="pl-PL"/>
              </w:rPr>
              <w:t>0,40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B748B4">
              <w:rPr>
                <w:rFonts w:ascii="Arial" w:eastAsia="F2" w:hAnsi="Arial" w:cs="Arial"/>
                <w:sz w:val="20"/>
                <w:szCs w:val="20"/>
                <w:lang w:eastAsia="pl-PL"/>
              </w:rPr>
              <w:t>90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E3ED26C" w14:textId="591127C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4,35 x 4,85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B1B3F98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2F637333" w14:textId="12FB33D5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B748B4">
              <w:rPr>
                <w:rFonts w:ascii="Arial" w:eastAsia="F2" w:hAnsi="Arial" w:cs="Arial"/>
                <w:sz w:val="20"/>
                <w:szCs w:val="20"/>
                <w:lang w:eastAsia="pl-PL"/>
              </w:rPr>
              <w:t>99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5474239" w14:textId="074ED7E0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69C43E40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06987A11" w14:textId="77777777" w:rsidR="004E0D80" w:rsidRDefault="004E0D80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28950A46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77BB9B6D" w14:textId="789D2CE6" w:rsidR="00B748B4" w:rsidRPr="004E0D80" w:rsidRDefault="00B748B4" w:rsidP="004E0D80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Konstrukcja ze stali nierdzewnej oraz stali cynkowanej ogniowo i malowanej proszkowo,</w:t>
            </w:r>
          </w:p>
          <w:p w14:paraId="5892B851" w14:textId="364A419B" w:rsidR="00B748B4" w:rsidRPr="004E0D80" w:rsidRDefault="00B748B4" w:rsidP="004E0D80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Siedziska wykonane z płyty HDPE, odpornej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>na działanie warunków atmosferycznych,</w:t>
            </w:r>
          </w:p>
          <w:p w14:paraId="40BC382C" w14:textId="18E3E48E" w:rsidR="00B748B4" w:rsidRPr="004E0D80" w:rsidRDefault="00B748B4" w:rsidP="004E0D80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Uchwyty ze stali nierdzewnej, </w:t>
            </w:r>
          </w:p>
          <w:p w14:paraId="5B220A4D" w14:textId="79C3DDAB" w:rsidR="00B748B4" w:rsidRPr="004E0D80" w:rsidRDefault="00B748B4" w:rsidP="004E0D80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kapslami,</w:t>
            </w:r>
          </w:p>
          <w:p w14:paraId="4279A0F9" w14:textId="1E18BE53" w:rsidR="00B748B4" w:rsidRPr="004E0D80" w:rsidRDefault="00B748B4" w:rsidP="004E0D80">
            <w:pPr>
              <w:pStyle w:val="Akapitzlist"/>
              <w:numPr>
                <w:ilvl w:val="0"/>
                <w:numId w:val="32"/>
              </w:numPr>
              <w:spacing w:before="11"/>
              <w:ind w:left="473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Bezpieczne zaślepki na górze konstrukcji wykonane</w:t>
            </w:r>
            <w:r w:rsidR="004E0D8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E0D80">
              <w:rPr>
                <w:rFonts w:ascii="Arial" w:hAnsi="Arial" w:cs="Arial"/>
                <w:sz w:val="20"/>
                <w:szCs w:val="20"/>
              </w:rPr>
              <w:t>z gumy lub propylenu.</w:t>
            </w:r>
          </w:p>
          <w:p w14:paraId="5A24F34F" w14:textId="4A003870" w:rsidR="002E6956" w:rsidRPr="00525A16" w:rsidRDefault="002E6956" w:rsidP="0023519F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</w:tc>
        <w:tc>
          <w:tcPr>
            <w:tcW w:w="4218" w:type="dxa"/>
          </w:tcPr>
          <w:p w14:paraId="79C13162" w14:textId="6AF0F68D" w:rsidR="002E6956" w:rsidRPr="003748ED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="002E6956"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02B0F26D" w14:textId="4105A851" w:rsidR="00EB1270" w:rsidRPr="000319C0" w:rsidRDefault="00BB1FE8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BB1FE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F3FB7DE" wp14:editId="46855D92">
                  <wp:extent cx="1400432" cy="2199502"/>
                  <wp:effectExtent l="0" t="0" r="0" b="0"/>
                  <wp:docPr id="16317129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171293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558" cy="2215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E95849" w14:textId="5950FDF0" w:rsidR="004B3C9A" w:rsidRPr="00B93A07" w:rsidRDefault="004B3C9A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141776FC" w14:textId="18EC91CF" w:rsidR="002E6956" w:rsidRDefault="00B748B4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748B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6A280F3" wp14:editId="45CB9746">
                  <wp:extent cx="2670779" cy="1985319"/>
                  <wp:effectExtent l="0" t="0" r="0" b="0"/>
                  <wp:docPr id="11401802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180217" name=""/>
                          <pic:cNvPicPr/>
                        </pic:nvPicPr>
                        <pic:blipFill rotWithShape="1">
                          <a:blip r:embed="rId14"/>
                          <a:srcRect l="121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8" cy="19966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3C4BBB" w14:textId="2B118FAB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78CB2FA6" w14:textId="77777777" w:rsidR="002E6956" w:rsidRDefault="00B748B4" w:rsidP="00366CA4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B748B4">
              <w:rPr>
                <w:noProof/>
                <w:sz w:val="20"/>
                <w:szCs w:val="20"/>
              </w:rPr>
              <w:drawing>
                <wp:inline distT="0" distB="0" distL="0" distR="0" wp14:anchorId="4E1A0335" wp14:editId="6E90F140">
                  <wp:extent cx="1673653" cy="1136821"/>
                  <wp:effectExtent l="0" t="0" r="3175" b="6350"/>
                  <wp:docPr id="14340625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06252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369" cy="1141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97034D" w14:textId="25EFFAC7" w:rsidR="009C27AB" w:rsidRPr="00366CA4" w:rsidRDefault="009C27AB" w:rsidP="004E0D80">
            <w:pPr>
              <w:widowControl w:val="0"/>
              <w:suppressAutoHyphens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416F6E26" w14:textId="77777777" w:rsidTr="00553459">
        <w:trPr>
          <w:trHeight w:val="557"/>
        </w:trPr>
        <w:tc>
          <w:tcPr>
            <w:tcW w:w="5070" w:type="dxa"/>
          </w:tcPr>
          <w:p w14:paraId="0A0334F1" w14:textId="59C3ADC6" w:rsidR="0023519F" w:rsidRPr="000A3742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3</w:t>
            </w:r>
            <w:r w:rsidRPr="00B93A07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. </w:t>
            </w:r>
            <w:r w:rsidR="00BB1FE8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Piaskownica sześciokątna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- </w:t>
            </w:r>
            <w:r w:rsidR="00BB1FE8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2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szt.</w:t>
            </w:r>
          </w:p>
          <w:p w14:paraId="67ABA775" w14:textId="77777777" w:rsidR="00B748B4" w:rsidRPr="00351C06" w:rsidRDefault="00B748B4" w:rsidP="00B748B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3,23 x 2,87 x 0,43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F441E21" w14:textId="77777777" w:rsidR="00B748B4" w:rsidRPr="00351C06" w:rsidRDefault="00B748B4" w:rsidP="00B748B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6,23 x 5,87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33449DAC" w14:textId="77777777" w:rsidR="00B748B4" w:rsidRPr="00351C06" w:rsidRDefault="00B748B4" w:rsidP="00B748B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6A61A679" w14:textId="77777777" w:rsidR="00B748B4" w:rsidRPr="00351C06" w:rsidRDefault="00B748B4" w:rsidP="00B748B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3F3C6BBD" w14:textId="77777777" w:rsidR="00B748B4" w:rsidRPr="00351C06" w:rsidRDefault="00B748B4" w:rsidP="00B748B4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0BFE0E33" w14:textId="77777777" w:rsidR="00B748B4" w:rsidRDefault="00B748B4" w:rsidP="00B748B4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2EE764C" w14:textId="77777777" w:rsidR="004E0D80" w:rsidRDefault="004E0D80" w:rsidP="00B748B4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2C737A85" w14:textId="77777777" w:rsidR="00B748B4" w:rsidRDefault="00B748B4" w:rsidP="00B748B4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2B316CC" w14:textId="1D78E969" w:rsidR="00B028AD" w:rsidRPr="004E0D80" w:rsidRDefault="004E0D80" w:rsidP="004E0D80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>P</w:t>
            </w:r>
            <w:r w:rsidR="00B028AD" w:rsidRPr="004E0D80">
              <w:rPr>
                <w:rFonts w:ascii="Arial" w:eastAsia="Arial" w:hAnsi="Arial" w:cs="Arial"/>
                <w:bCs/>
                <w:sz w:val="20"/>
                <w:szCs w:val="20"/>
              </w:rPr>
              <w:t>landeka do przykrycia piaskownicy</w:t>
            </w:r>
          </w:p>
          <w:p w14:paraId="652FF870" w14:textId="719A5CFD" w:rsidR="00B748B4" w:rsidRPr="004E0D80" w:rsidRDefault="00B748B4" w:rsidP="004E0D80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>Konstrukcja stalowa cynkowana ogniowo,</w:t>
            </w:r>
          </w:p>
          <w:p w14:paraId="7C5ABC65" w14:textId="6FB43C5B" w:rsidR="00B748B4" w:rsidRPr="004E0D80" w:rsidRDefault="00B748B4" w:rsidP="004E0D80">
            <w:pPr>
              <w:pStyle w:val="Akapitzlist"/>
              <w:numPr>
                <w:ilvl w:val="0"/>
                <w:numId w:val="33"/>
              </w:numPr>
              <w:spacing w:before="11"/>
              <w:ind w:left="496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lastRenderedPageBreak/>
              <w:t>Osłony wykonane z płyty HDPE lub HPL, odpornej na działanie warunków atmosferycznych,</w:t>
            </w:r>
          </w:p>
          <w:p w14:paraId="56B42233" w14:textId="6C921F74" w:rsidR="002E6956" w:rsidRDefault="00B748B4" w:rsidP="004E0D80">
            <w:pPr>
              <w:pStyle w:val="Standard"/>
              <w:numPr>
                <w:ilvl w:val="0"/>
                <w:numId w:val="33"/>
              </w:numPr>
              <w:spacing w:line="276" w:lineRule="auto"/>
              <w:ind w:left="496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br/>
              <w:t>i</w:t>
            </w:r>
            <w:r w:rsidR="00B944D2">
              <w:rPr>
                <w:rFonts w:ascii="Arial" w:eastAsia="Arial" w:hAnsi="Arial" w:cs="Arial"/>
                <w:bCs/>
                <w:sz w:val="20"/>
                <w:szCs w:val="20"/>
              </w:rPr>
              <w:t>/lub śruby ze stali nierdzewnej</w:t>
            </w:r>
          </w:p>
          <w:p w14:paraId="4618C98B" w14:textId="6EAA099E" w:rsidR="00B944D2" w:rsidRDefault="004E0D80" w:rsidP="004E0D80">
            <w:pPr>
              <w:pStyle w:val="Standard"/>
              <w:numPr>
                <w:ilvl w:val="0"/>
                <w:numId w:val="33"/>
              </w:numPr>
              <w:spacing w:line="276" w:lineRule="auto"/>
              <w:ind w:left="496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>P</w:t>
            </w:r>
            <w:r w:rsidR="00B944D2">
              <w:rPr>
                <w:rFonts w:ascii="Arial" w:eastAsia="Arial" w:hAnsi="Arial" w:cs="Arial"/>
                <w:bCs/>
                <w:sz w:val="20"/>
                <w:szCs w:val="20"/>
              </w:rPr>
              <w:t>iaskownica wyposażona w przykrycie.</w:t>
            </w:r>
          </w:p>
        </w:tc>
        <w:tc>
          <w:tcPr>
            <w:tcW w:w="4218" w:type="dxa"/>
          </w:tcPr>
          <w:p w14:paraId="58F34613" w14:textId="06B08D0A" w:rsidR="005C0F62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Rzut:</w:t>
            </w:r>
          </w:p>
          <w:p w14:paraId="557941CF" w14:textId="650115AE" w:rsidR="00D009F5" w:rsidRDefault="00BB1FE8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5A9AC2B" wp14:editId="0306B563">
                  <wp:extent cx="2077599" cy="1919416"/>
                  <wp:effectExtent l="0" t="0" r="0" b="5080"/>
                  <wp:docPr id="119074681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0746816" name=""/>
                          <pic:cNvPicPr/>
                        </pic:nvPicPr>
                        <pic:blipFill rotWithShape="1">
                          <a:blip r:embed="rId16"/>
                          <a:srcRect b="114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716" cy="19241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D7C30EC" w14:textId="51202333" w:rsidR="002E6956" w:rsidRPr="00B93A07" w:rsidRDefault="002E6956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lastRenderedPageBreak/>
              <w:t>Wizualizacja:</w:t>
            </w:r>
          </w:p>
          <w:p w14:paraId="3B090A8F" w14:textId="2E77308C" w:rsidR="004B3C9A" w:rsidRPr="00E87EE3" w:rsidRDefault="00B748B4" w:rsidP="00E87EE3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716448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4A902E9" wp14:editId="4CA763DF">
                  <wp:extent cx="2219325" cy="1601552"/>
                  <wp:effectExtent l="0" t="0" r="0" b="0"/>
                  <wp:docPr id="21246167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4616768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469" cy="160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E6F27A" w14:textId="77777777" w:rsidR="004B3C9A" w:rsidRPr="003748ED" w:rsidRDefault="004B3C9A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3E73B090" w14:textId="77777777" w:rsidR="004B3C9A" w:rsidRDefault="00B748B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72CD059" wp14:editId="51259384">
                  <wp:extent cx="922638" cy="1967912"/>
                  <wp:effectExtent l="0" t="0" r="0" b="0"/>
                  <wp:docPr id="1077457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45758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463" cy="2016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4F56BE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3FF8A8C5" w14:textId="7749615F" w:rsidR="000C1A07" w:rsidRPr="00525A16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E6956" w14:paraId="58D79009" w14:textId="77777777" w:rsidTr="00553459">
        <w:trPr>
          <w:trHeight w:val="557"/>
        </w:trPr>
        <w:tc>
          <w:tcPr>
            <w:tcW w:w="5070" w:type="dxa"/>
          </w:tcPr>
          <w:p w14:paraId="7D56932D" w14:textId="54E29A46" w:rsidR="0023519F" w:rsidRPr="00064222" w:rsidRDefault="002E6956" w:rsidP="002E695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4</w:t>
            </w:r>
            <w:r w:rsidRPr="00064222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Poligon sprawnościowy</w:t>
            </w:r>
            <w:r w:rsidR="00A276E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  <w:r w:rsidRPr="00064222">
              <w:rPr>
                <w:rFonts w:ascii="Arial" w:hAnsi="Arial" w:cs="Arial"/>
                <w:b/>
                <w:sz w:val="20"/>
                <w:szCs w:val="20"/>
              </w:rPr>
              <w:tab/>
            </w:r>
          </w:p>
          <w:p w14:paraId="4E53D908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4,82 x 4,01 x 1,21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1B9F335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7,82 x 7,01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55B3EFED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73082F5D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C0DF295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5E1FF1E7" w14:textId="77777777" w:rsidR="0079576B" w:rsidRDefault="0079576B" w:rsidP="0079576B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14455483" w14:textId="77777777" w:rsidR="004E0D80" w:rsidRDefault="004E0D80" w:rsidP="0079576B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0A901877" w14:textId="77777777" w:rsidR="0079576B" w:rsidRDefault="0079576B" w:rsidP="0079576B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55075622" w14:textId="6EF12C1F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Konstrukcja stalowa o profilu </w:t>
            </w:r>
            <w:r w:rsidR="00D308B3" w:rsidRPr="004E0D80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4E0D80">
              <w:rPr>
                <w:rFonts w:ascii="Arial" w:hAnsi="Arial" w:cs="Arial"/>
                <w:sz w:val="20"/>
                <w:szCs w:val="20"/>
              </w:rPr>
              <w:t>80 x 80 mm cynkowana ogniowo i malowana proszkowo lub cynkowana proszkowo i malowana proszkowo,</w:t>
            </w:r>
          </w:p>
          <w:p w14:paraId="15804C71" w14:textId="0A1F97F4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</w:t>
            </w:r>
          </w:p>
          <w:p w14:paraId="760148B7" w14:textId="77777777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płyty HPL, odpornej na działanie warunków atmosferycznych,</w:t>
            </w:r>
          </w:p>
          <w:p w14:paraId="2A4F8121" w14:textId="34584913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Osłony wykonane z płyty HDPE lub HPL, odpornej na działanie warunków atmosferycznych,</w:t>
            </w:r>
          </w:p>
          <w:p w14:paraId="47199126" w14:textId="46346C01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Tunel z rury dwuściennej wykonanej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>z polipropylenu,</w:t>
            </w:r>
          </w:p>
          <w:p w14:paraId="3AE2478E" w14:textId="0231A931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Liny stalowe w oplocie polipropylenowym, łączone trwałymi elementami z tworzywa sztucznego, stali nierdzewnej lub aluminium,</w:t>
            </w:r>
          </w:p>
          <w:p w14:paraId="15DFE9E1" w14:textId="64204CD6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Drążki stalowe cynkowane ogniowo i malowane proszkowo,</w:t>
            </w:r>
          </w:p>
          <w:p w14:paraId="4A1C27AB" w14:textId="4630A2DB" w:rsidR="0079576B" w:rsidRPr="004E0D80" w:rsidRDefault="0079576B" w:rsidP="004E0D80">
            <w:pPr>
              <w:pStyle w:val="Akapitzlist"/>
              <w:numPr>
                <w:ilvl w:val="0"/>
                <w:numId w:val="34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lastRenderedPageBreak/>
              <w:t xml:space="preserve">Śruby/wkręty zakryte plastikowymi kapslami </w:t>
            </w:r>
            <w:r w:rsidRPr="004E0D80">
              <w:rPr>
                <w:rFonts w:ascii="Arial" w:hAnsi="Arial" w:cs="Arial"/>
                <w:sz w:val="20"/>
                <w:szCs w:val="20"/>
              </w:rPr>
              <w:br/>
              <w:t>i/lub śruby ze stali nierdzewnej,</w:t>
            </w:r>
          </w:p>
          <w:p w14:paraId="7E634821" w14:textId="23519211" w:rsidR="00F651F4" w:rsidRPr="004E0D80" w:rsidRDefault="0079576B" w:rsidP="004E0D80">
            <w:pPr>
              <w:pStyle w:val="Akapitzlist"/>
              <w:numPr>
                <w:ilvl w:val="0"/>
                <w:numId w:val="34"/>
              </w:numPr>
              <w:ind w:left="473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Bezpieczne zaślepki na górze konstrukcji wykonane z gumy lub polipropylenu,</w:t>
            </w:r>
          </w:p>
        </w:tc>
        <w:tc>
          <w:tcPr>
            <w:tcW w:w="4218" w:type="dxa"/>
          </w:tcPr>
          <w:p w14:paraId="00282D51" w14:textId="671945FF" w:rsidR="005C0F62" w:rsidRDefault="005C0F6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Rzut:</w:t>
            </w:r>
          </w:p>
          <w:p w14:paraId="0E0578E7" w14:textId="3F982E4D" w:rsidR="00EB4B7C" w:rsidRDefault="00BB1F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ABDED07" wp14:editId="5A1176EC">
                  <wp:extent cx="2069928" cy="1919416"/>
                  <wp:effectExtent l="0" t="0" r="6985" b="5080"/>
                  <wp:docPr id="13816965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169659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4821" cy="1923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531A7A" w14:textId="77777777" w:rsidR="004E0D80" w:rsidRDefault="004E0D8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995ED06" w14:textId="672192B1" w:rsidR="002E6956" w:rsidRPr="00064222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BE1393C" w14:textId="50FC53A4" w:rsidR="00672875" w:rsidRDefault="0079576B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1109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3E69D34" wp14:editId="11298067">
                  <wp:extent cx="2541270" cy="1736725"/>
                  <wp:effectExtent l="0" t="0" r="0" b="0"/>
                  <wp:docPr id="4876064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6064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504" cy="1738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7C645C" w14:textId="77777777" w:rsidR="00CF2B5D" w:rsidRDefault="00CF2B5D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B5B653D" w14:textId="6E6C0804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6C59917B" w14:textId="77777777" w:rsidR="002E6956" w:rsidRDefault="0079576B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1109A4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FCE3CED" wp14:editId="36F0B0A1">
                  <wp:extent cx="1009135" cy="1441622"/>
                  <wp:effectExtent l="0" t="0" r="635" b="6350"/>
                  <wp:docPr id="3502253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22532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668" cy="1468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D30E47" w14:textId="42C7DA57" w:rsidR="000C1A07" w:rsidRPr="004E0D80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2905F26E" w14:textId="77777777" w:rsidTr="00553459">
        <w:trPr>
          <w:trHeight w:val="557"/>
        </w:trPr>
        <w:tc>
          <w:tcPr>
            <w:tcW w:w="5070" w:type="dxa"/>
          </w:tcPr>
          <w:p w14:paraId="176A0DB7" w14:textId="0B5D5352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5. Huśtawka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podwójna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szt.</w:t>
            </w:r>
          </w:p>
          <w:p w14:paraId="26B4CEB2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1,95 x 3,65 x 2,40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16A46A1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7,40 x 2,90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6524384C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990A316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130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7CCD625F" w14:textId="77777777" w:rsidR="0079576B" w:rsidRPr="00351C06" w:rsidRDefault="0079576B" w:rsidP="0079576B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6E43DF7A" w14:textId="77777777" w:rsidR="0079576B" w:rsidRDefault="0079576B" w:rsidP="0079576B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16522CA9" w14:textId="77777777" w:rsidR="004E0D80" w:rsidRDefault="004E0D80" w:rsidP="0079576B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3CE14D06" w14:textId="77777777" w:rsidR="0079576B" w:rsidRDefault="0079576B" w:rsidP="0079576B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A54A2D7" w14:textId="0C5174CE" w:rsidR="0079576B" w:rsidRPr="004E0D80" w:rsidRDefault="0079576B" w:rsidP="004E0D80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 xml:space="preserve">Konstrukcja o profilu min. 80 x 80 mm ze stali nierdzewnej lub stalowa cynkowana ogniowo </w:t>
            </w:r>
            <w:r w:rsidR="00672875" w:rsidRPr="004E0D80"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 xml:space="preserve">i malowana proszkowo lub cynkowana proszkowo </w:t>
            </w:r>
            <w:r w:rsidR="00672875" w:rsidRPr="004E0D80"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>i malowana proszkowo,</w:t>
            </w:r>
          </w:p>
          <w:p w14:paraId="0BF7ECC6" w14:textId="2BFAAFCB" w:rsidR="0079576B" w:rsidRPr="004E0D80" w:rsidRDefault="0079576B" w:rsidP="004E0D80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 xml:space="preserve">Elementy konstrukcyjne stalowe cynkowane ogniowo i malowane proszkowo lub cynkowane proszkowo </w:t>
            </w: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br/>
              <w:t>i malowane proszkowo lub ze stali nierdzewnej,</w:t>
            </w:r>
          </w:p>
          <w:p w14:paraId="4143132A" w14:textId="4B36D7FC" w:rsidR="0079576B" w:rsidRPr="004E0D80" w:rsidRDefault="0079576B" w:rsidP="004E0D80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>Atestowane, bezpieczne siedziska,</w:t>
            </w:r>
          </w:p>
          <w:p w14:paraId="454304AE" w14:textId="1208C534" w:rsidR="0079576B" w:rsidRPr="004E0D80" w:rsidRDefault="0079576B" w:rsidP="004E0D80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>Łańcuchy ze stali nierdzewnej, kalibrowane, uniemożliwiające zakleszczenie palców,</w:t>
            </w:r>
          </w:p>
          <w:p w14:paraId="3717598F" w14:textId="49700DA8" w:rsidR="0079576B" w:rsidRPr="004E0D80" w:rsidRDefault="0079576B" w:rsidP="004E0D80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proofErr w:type="spellStart"/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>Zawiesia</w:t>
            </w:r>
            <w:proofErr w:type="spellEnd"/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 xml:space="preserve"> ze stali nierdzewnej,</w:t>
            </w:r>
          </w:p>
          <w:p w14:paraId="15D38E54" w14:textId="6AC8D453" w:rsidR="0079576B" w:rsidRPr="004E0D80" w:rsidRDefault="0079576B" w:rsidP="004E0D80">
            <w:pPr>
              <w:pStyle w:val="Akapitzlist"/>
              <w:numPr>
                <w:ilvl w:val="0"/>
                <w:numId w:val="35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>Śruby ze stali nierdzewnej i/lub śruby zakryte plastikowymi kapslami,</w:t>
            </w:r>
          </w:p>
          <w:p w14:paraId="78AB4627" w14:textId="35865C61" w:rsidR="004B3C9A" w:rsidRPr="004E0D80" w:rsidRDefault="0079576B" w:rsidP="004E0D80">
            <w:pPr>
              <w:pStyle w:val="Akapitzlist"/>
              <w:numPr>
                <w:ilvl w:val="0"/>
                <w:numId w:val="35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t xml:space="preserve">Bezpieczne zaślepki na górze drążka, wykonane </w:t>
            </w:r>
            <w:r w:rsidRPr="004E0D80">
              <w:rPr>
                <w:rFonts w:ascii="Arial" w:eastAsia="Arial" w:hAnsi="Arial" w:cs="Arial"/>
                <w:bCs/>
                <w:sz w:val="20"/>
                <w:szCs w:val="20"/>
              </w:rPr>
              <w:br/>
              <w:t>z płyty HDPE, odpornej na działanie warunków atmosferycznych,</w:t>
            </w:r>
          </w:p>
        </w:tc>
        <w:tc>
          <w:tcPr>
            <w:tcW w:w="4218" w:type="dxa"/>
          </w:tcPr>
          <w:p w14:paraId="7850B12A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BD49701" w14:textId="2257A6A1" w:rsidR="00A276ED" w:rsidRDefault="00BB1F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7A0361F" wp14:editId="43BD7414">
                  <wp:extent cx="1647568" cy="2426006"/>
                  <wp:effectExtent l="0" t="0" r="0" b="0"/>
                  <wp:docPr id="29873999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73999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3486" cy="2434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44A08D" w14:textId="77777777" w:rsidR="00D009F5" w:rsidRDefault="00D009F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5B1C519" w14:textId="6BCE73FD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4D2B7F4" w14:textId="047C6517" w:rsidR="00C17145" w:rsidRPr="00CF2B5D" w:rsidRDefault="0079576B" w:rsidP="00CF2B5D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71644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75429F0" wp14:editId="27B9D0FB">
                  <wp:extent cx="2487234" cy="1743075"/>
                  <wp:effectExtent l="0" t="0" r="8890" b="0"/>
                  <wp:docPr id="20921998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2199825" name=""/>
                          <pic:cNvPicPr/>
                        </pic:nvPicPr>
                        <pic:blipFill rotWithShape="1">
                          <a:blip r:embed="rId23"/>
                          <a:srcRect b="12301"/>
                          <a:stretch/>
                        </pic:blipFill>
                        <pic:spPr bwMode="auto">
                          <a:xfrm>
                            <a:off x="0" y="0"/>
                            <a:ext cx="2493972" cy="17477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17145"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9C4C4D3" w14:textId="77777777" w:rsidR="00C17145" w:rsidRDefault="0079576B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B6E8697" wp14:editId="786FBA8C">
                  <wp:extent cx="947352" cy="1343334"/>
                  <wp:effectExtent l="0" t="0" r="5715" b="0"/>
                  <wp:docPr id="125611520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11520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076" cy="1361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AA2F16" w14:textId="77777777" w:rsidR="00CF4E4A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DAF4C10" w14:textId="71548185" w:rsidR="004E0D80" w:rsidRPr="00064222" w:rsidRDefault="004E0D80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</w:tr>
      <w:tr w:rsidR="00A276ED" w14:paraId="4A5EC38F" w14:textId="77777777" w:rsidTr="00553459">
        <w:trPr>
          <w:trHeight w:val="557"/>
        </w:trPr>
        <w:tc>
          <w:tcPr>
            <w:tcW w:w="5070" w:type="dxa"/>
          </w:tcPr>
          <w:p w14:paraId="75419CD5" w14:textId="6CDD07FA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6.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zabawowy manipulacyjny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szt.</w:t>
            </w:r>
          </w:p>
          <w:p w14:paraId="6E16BEA5" w14:textId="39B1CDE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20488F">
              <w:rPr>
                <w:rFonts w:ascii="Arial" w:eastAsia="F2" w:hAnsi="Arial" w:cs="Arial"/>
                <w:sz w:val="20"/>
                <w:szCs w:val="20"/>
                <w:lang w:eastAsia="pl-PL"/>
              </w:rPr>
              <w:t>2,63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20488F">
              <w:rPr>
                <w:rFonts w:ascii="Arial" w:eastAsia="F2" w:hAnsi="Arial" w:cs="Arial"/>
                <w:sz w:val="20"/>
                <w:szCs w:val="20"/>
                <w:lang w:eastAsia="pl-PL"/>
              </w:rPr>
              <w:t>1,1</w:t>
            </w:r>
            <w:r w:rsidR="00186A30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2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x </w:t>
            </w:r>
            <w:r w:rsidR="0020488F">
              <w:rPr>
                <w:rFonts w:ascii="Arial" w:eastAsia="F2" w:hAnsi="Arial" w:cs="Arial"/>
                <w:sz w:val="20"/>
                <w:szCs w:val="20"/>
                <w:lang w:eastAsia="pl-PL"/>
              </w:rPr>
              <w:t>2,06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799CBF9E" w14:textId="254A9E33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20488F">
              <w:rPr>
                <w:rFonts w:ascii="Arial" w:eastAsia="F2" w:hAnsi="Arial" w:cs="Arial"/>
                <w:sz w:val="20"/>
                <w:szCs w:val="20"/>
              </w:rPr>
              <w:t>5,63</w:t>
            </w:r>
            <w:r w:rsidR="00186A30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x </w:t>
            </w:r>
            <w:r w:rsidR="0020488F">
              <w:rPr>
                <w:rFonts w:ascii="Arial" w:eastAsia="F2" w:hAnsi="Arial" w:cs="Arial"/>
                <w:sz w:val="20"/>
                <w:szCs w:val="20"/>
              </w:rPr>
              <w:t>4,12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D6FFE06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C70D5C4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2FC592C7" w14:textId="0E7D9226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20488F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499C9636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7621AFF" w14:textId="77777777" w:rsidR="004E0D80" w:rsidRDefault="004E0D80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173B7F1E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4A9B911" w14:textId="722FDDE0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Konstrukcja stalowa o profilu</w:t>
            </w:r>
            <w:r w:rsidR="004979D1" w:rsidRPr="004E0D80">
              <w:rPr>
                <w:rFonts w:ascii="Arial" w:hAnsi="Arial" w:cs="Arial"/>
                <w:sz w:val="20"/>
                <w:szCs w:val="20"/>
              </w:rPr>
              <w:t xml:space="preserve"> min.</w:t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 80 x 80 mm cynkowana proszkowo i malowana proszkowo lub ze stali nierdzewnej, </w:t>
            </w:r>
          </w:p>
          <w:p w14:paraId="6700A9E7" w14:textId="2DB02A31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Osłony wykonane z płyty HDPE odpornej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na działanie warunków atmosferycznych, </w:t>
            </w:r>
          </w:p>
          <w:p w14:paraId="735EFE56" w14:textId="4320AAA8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Panele edukacyjne wykonane z płyty HDPE, odpornej na działanie warunków atmosferycznych, </w:t>
            </w:r>
          </w:p>
          <w:p w14:paraId="0DDDF292" w14:textId="13CDDB45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Labirynt wykonany z płyty HDPE, odpornej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na działanie warunków atmosferycznych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oraz przezroczystego poliwęglanu, kulki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>z tworzywa sztucznego,</w:t>
            </w:r>
          </w:p>
          <w:p w14:paraId="256DA386" w14:textId="5B61A9E0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Panele muzyczne wykonane z płyty HDPE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oraz HPL, odpornych na działanie warunków atmosferycznych, </w:t>
            </w:r>
          </w:p>
          <w:p w14:paraId="461187F4" w14:textId="1DDD42A8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Luneta wykonana ze stali nierdzewnej oraz płyty HDPE, odpornej na działanie warunków atmosferycznych, </w:t>
            </w:r>
          </w:p>
          <w:p w14:paraId="4C6C29DA" w14:textId="4CBEDEF9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Flagi i stery wykonane z płyty HDPE, odpornej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na działanie warunków atmosferycznych, </w:t>
            </w:r>
          </w:p>
          <w:p w14:paraId="036D05D1" w14:textId="517CE62D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Tunel z rury dwuściennej wykonanej </w:t>
            </w:r>
            <w:r w:rsidR="004E0D80">
              <w:rPr>
                <w:rFonts w:ascii="Arial" w:hAnsi="Arial" w:cs="Arial"/>
                <w:sz w:val="20"/>
                <w:szCs w:val="20"/>
              </w:rPr>
              <w:br/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z polipropylenu, - Liny stalowe w oplocie polipropylenowym, łączone trwałymi elementami z aluminium, stali nierdzewnej i/lub tworzywa sztucznego, </w:t>
            </w:r>
          </w:p>
          <w:p w14:paraId="69A0DD32" w14:textId="1C35E855" w:rsidR="0020488F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Śruby ze stali nierdzewnej i/lub śruby zakryte plastikowymi kapslami, </w:t>
            </w:r>
          </w:p>
          <w:p w14:paraId="56903C4D" w14:textId="14BCE52A" w:rsidR="004B3C9A" w:rsidRPr="004E0D80" w:rsidRDefault="0020488F" w:rsidP="004E0D80">
            <w:pPr>
              <w:pStyle w:val="Akapitzlist"/>
              <w:numPr>
                <w:ilvl w:val="0"/>
                <w:numId w:val="36"/>
              </w:numPr>
              <w:autoSpaceDE w:val="0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Bezpieczne zaślepki na górze konstrukcji wykonane</w:t>
            </w:r>
            <w:r w:rsidR="004E0D8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E0D80">
              <w:rPr>
                <w:rFonts w:ascii="Arial" w:hAnsi="Arial" w:cs="Arial"/>
                <w:sz w:val="20"/>
                <w:szCs w:val="20"/>
              </w:rPr>
              <w:t xml:space="preserve"> z gumy lub polipropylenu</w:t>
            </w:r>
            <w:r w:rsidR="0023519F" w:rsidRPr="004E0D80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4AA99949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6A1039A" w14:textId="2E876A74" w:rsidR="00E87EE3" w:rsidRDefault="00BB1F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21213A6" wp14:editId="79CCEEB1">
                  <wp:extent cx="1542614" cy="1828800"/>
                  <wp:effectExtent l="9208" t="0" r="0" b="0"/>
                  <wp:docPr id="1414835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83563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55260" cy="184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DAE2BB" w14:textId="5D663F8E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32CA79A" w14:textId="06581462" w:rsidR="00C17145" w:rsidRPr="00E87EE3" w:rsidRDefault="009C27AB" w:rsidP="00E87EE3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C27AB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1F7A10A" wp14:editId="1E00597A">
                  <wp:extent cx="2191265" cy="2086136"/>
                  <wp:effectExtent l="0" t="0" r="0" b="0"/>
                  <wp:docPr id="2364634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46346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265" cy="2086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92987"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="00C17145"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73B999F" w14:textId="77777777" w:rsidR="00C17145" w:rsidRDefault="009C27AB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C27AB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2569BF7" wp14:editId="336BE6CF">
                  <wp:extent cx="1038225" cy="1529725"/>
                  <wp:effectExtent l="0" t="0" r="0" b="0"/>
                  <wp:docPr id="14666718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671863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532" cy="1546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663727" w14:textId="3F971F85" w:rsidR="000C1A0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5C0B87C5" w14:textId="77777777" w:rsidTr="00553459">
        <w:trPr>
          <w:trHeight w:val="557"/>
        </w:trPr>
        <w:tc>
          <w:tcPr>
            <w:tcW w:w="5070" w:type="dxa"/>
          </w:tcPr>
          <w:p w14:paraId="5C02A5AD" w14:textId="23A0FC9F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7.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Bujak na sprężynie dwupłaszczyznowy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059C0820" w14:textId="345B15DA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4979D1"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,7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0 x </w:t>
            </w:r>
            <w:r w:rsidR="004979D1">
              <w:rPr>
                <w:rFonts w:ascii="Arial" w:eastAsia="F2" w:hAnsi="Arial" w:cs="Arial"/>
                <w:sz w:val="20"/>
                <w:szCs w:val="20"/>
                <w:lang w:eastAsia="pl-PL"/>
              </w:rPr>
              <w:t>0,45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4979D1"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,</w:t>
            </w:r>
            <w:r w:rsidR="004979D1">
              <w:rPr>
                <w:rFonts w:ascii="Arial" w:eastAsia="F2" w:hAnsi="Arial" w:cs="Arial"/>
                <w:sz w:val="20"/>
                <w:szCs w:val="20"/>
                <w:lang w:eastAsia="pl-PL"/>
              </w:rPr>
              <w:t>8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DF06B12" w14:textId="585CFFB2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FE175D">
              <w:rPr>
                <w:rFonts w:ascii="Arial" w:eastAsia="F2" w:hAnsi="Arial" w:cs="Arial"/>
                <w:sz w:val="20"/>
                <w:szCs w:val="20"/>
              </w:rPr>
              <w:t>4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,70 x </w:t>
            </w:r>
            <w:r w:rsidR="00FE175D">
              <w:rPr>
                <w:rFonts w:ascii="Arial" w:eastAsia="F2" w:hAnsi="Arial" w:cs="Arial"/>
                <w:sz w:val="20"/>
                <w:szCs w:val="20"/>
              </w:rPr>
              <w:t>4,00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1B487B44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46AD9E7E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DA629DC" w14:textId="08FEA9CA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3AA0877B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7208284A" w14:textId="77777777" w:rsidR="004E0D80" w:rsidRDefault="004E0D80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3B7A5A1E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84B5C7F" w14:textId="3AF12987" w:rsidR="004979D1" w:rsidRPr="004E0D80" w:rsidRDefault="004979D1" w:rsidP="004E0D80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Konstrukcja stalowa cynkowana proszkowo </w:t>
            </w:r>
            <w:r w:rsidRPr="004E0D80">
              <w:rPr>
                <w:rFonts w:ascii="Arial" w:hAnsi="Arial" w:cs="Arial"/>
                <w:sz w:val="20"/>
                <w:szCs w:val="20"/>
              </w:rPr>
              <w:br/>
              <w:t>i malowana proszkowo,</w:t>
            </w:r>
          </w:p>
          <w:p w14:paraId="2C594ECA" w14:textId="50D2EB6C" w:rsidR="004979D1" w:rsidRPr="004E0D80" w:rsidRDefault="004979D1" w:rsidP="004E0D80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Siedziska  i osłony wykonane z płyty HDPE, odpornej na działanie warunków atmosferycznych,</w:t>
            </w:r>
          </w:p>
          <w:p w14:paraId="0D839353" w14:textId="469E5DBC" w:rsidR="004979D1" w:rsidRPr="004E0D80" w:rsidRDefault="004979D1" w:rsidP="004E0D80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lastRenderedPageBreak/>
              <w:t>Sprężyny stalowe piaskowane, fosforanowe żelazowo i malowane proszkowo,</w:t>
            </w:r>
          </w:p>
          <w:p w14:paraId="374AA613" w14:textId="447EC46C" w:rsidR="004979D1" w:rsidRPr="004E0D80" w:rsidRDefault="004979D1" w:rsidP="004E0D80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Uchwyty ze stali nierdzewnej,</w:t>
            </w:r>
          </w:p>
          <w:p w14:paraId="4A9AF0DE" w14:textId="4E4235E1" w:rsidR="004979D1" w:rsidRPr="004E0D80" w:rsidRDefault="004979D1" w:rsidP="004E0D80">
            <w:pPr>
              <w:pStyle w:val="Akapitzlist"/>
              <w:numPr>
                <w:ilvl w:val="0"/>
                <w:numId w:val="37"/>
              </w:numPr>
              <w:spacing w:before="11"/>
              <w:ind w:left="496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4E0D80">
              <w:rPr>
                <w:rFonts w:ascii="Arial" w:hAnsi="Arial" w:cs="Arial"/>
                <w:sz w:val="20"/>
                <w:szCs w:val="20"/>
              </w:rPr>
              <w:br/>
              <w:t>i/lub śruby ze stali nierdzewnej.</w:t>
            </w:r>
          </w:p>
          <w:p w14:paraId="585D8AA1" w14:textId="7EB2C64A" w:rsidR="00A276ED" w:rsidRDefault="00A276ED" w:rsidP="002351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676A5744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6D9760BF" w14:textId="48079261" w:rsidR="00C17145" w:rsidRDefault="00BB1F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58774DE" wp14:editId="34AADEA0">
                  <wp:extent cx="1694815" cy="1655031"/>
                  <wp:effectExtent l="0" t="0" r="635" b="2540"/>
                  <wp:docPr id="11399555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955549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6040" cy="167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17145"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 xml:space="preserve"> </w:t>
            </w:r>
          </w:p>
          <w:p w14:paraId="5E50F26C" w14:textId="77777777" w:rsidR="004E0D80" w:rsidRDefault="004E0D8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E755359" w14:textId="77777777" w:rsidR="004E0D80" w:rsidRDefault="004E0D8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60B2F62" w14:textId="77777777" w:rsidR="004E0D80" w:rsidRDefault="004E0D8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279F3CB" w14:textId="77777777" w:rsidR="004E0D80" w:rsidRDefault="004E0D8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B8A74AF" w14:textId="77777777" w:rsidR="004E0D80" w:rsidRDefault="004E0D8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326AE84" w14:textId="2A7EA04D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4E01C343" w14:textId="4E151E3A" w:rsidR="00C17145" w:rsidRPr="00064222" w:rsidRDefault="009C27AB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C27AB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B357D20" wp14:editId="435078DA">
                  <wp:extent cx="1536984" cy="1581150"/>
                  <wp:effectExtent l="0" t="0" r="6350" b="0"/>
                  <wp:docPr id="5465658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56581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2517" cy="1586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AF8438" w14:textId="31A3087C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9A4DA46" w14:textId="77777777" w:rsidR="00A276ED" w:rsidRDefault="009C27AB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E926968" wp14:editId="7F7F832A">
                  <wp:extent cx="1567190" cy="1562100"/>
                  <wp:effectExtent l="0" t="0" r="0" b="0"/>
                  <wp:docPr id="4640837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083774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792" cy="1579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9C2386" w14:textId="690621B2" w:rsidR="000C1A0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51586369" w14:textId="77777777" w:rsidTr="00553459">
        <w:trPr>
          <w:trHeight w:val="557"/>
        </w:trPr>
        <w:tc>
          <w:tcPr>
            <w:tcW w:w="5070" w:type="dxa"/>
          </w:tcPr>
          <w:p w14:paraId="2C8B2F77" w14:textId="25195C94" w:rsidR="0023519F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8.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Bujak na sprężynie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3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szt.</w:t>
            </w:r>
          </w:p>
          <w:p w14:paraId="4790EBF8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0,82 x 0,21 x 0,79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1DB969FA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3,82 x 3,21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6D237056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03998F41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35195567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27EE3161" w14:textId="77777777" w:rsidR="003617AC" w:rsidRDefault="003617AC" w:rsidP="003617A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77E90B5C" w14:textId="77777777" w:rsidR="003617AC" w:rsidRDefault="003617AC" w:rsidP="003617AC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7F7D053" w14:textId="77777777" w:rsidR="004E0D80" w:rsidRDefault="003617AC" w:rsidP="004E0D80">
            <w:pPr>
              <w:pStyle w:val="Akapitzlist"/>
              <w:numPr>
                <w:ilvl w:val="0"/>
                <w:numId w:val="38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Konstrukcja stalowa cynkowana proszkowo </w:t>
            </w:r>
            <w:r w:rsidRPr="004E0D80">
              <w:rPr>
                <w:rFonts w:ascii="Arial" w:hAnsi="Arial" w:cs="Arial"/>
                <w:sz w:val="20"/>
                <w:szCs w:val="20"/>
              </w:rPr>
              <w:br/>
              <w:t>i malowana proszkowo,</w:t>
            </w:r>
          </w:p>
          <w:p w14:paraId="548F6227" w14:textId="48FFC337" w:rsidR="003617AC" w:rsidRPr="004E0D80" w:rsidRDefault="003617AC" w:rsidP="004E0D80">
            <w:pPr>
              <w:pStyle w:val="Akapitzlist"/>
              <w:numPr>
                <w:ilvl w:val="0"/>
                <w:numId w:val="38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Siedziska i osłony wykonane z płyty HDPE, odpornej na działanie warunków atmosferycznych,</w:t>
            </w:r>
          </w:p>
          <w:p w14:paraId="1BB548A3" w14:textId="16F0DE43" w:rsidR="003617AC" w:rsidRPr="004E0D80" w:rsidRDefault="003617AC" w:rsidP="004E0D80">
            <w:pPr>
              <w:pStyle w:val="Akapitzlist"/>
              <w:numPr>
                <w:ilvl w:val="0"/>
                <w:numId w:val="38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14B06039" w14:textId="4F35AFEB" w:rsidR="003617AC" w:rsidRPr="004E0D80" w:rsidRDefault="003617AC" w:rsidP="004E0D80">
            <w:pPr>
              <w:pStyle w:val="Akapitzlist"/>
              <w:numPr>
                <w:ilvl w:val="0"/>
                <w:numId w:val="38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4D68175D" w14:textId="59AAB8E4" w:rsidR="003617AC" w:rsidRPr="004E0D80" w:rsidRDefault="003617AC" w:rsidP="004E0D80">
            <w:pPr>
              <w:pStyle w:val="Akapitzlist"/>
              <w:numPr>
                <w:ilvl w:val="0"/>
                <w:numId w:val="38"/>
              </w:numPr>
              <w:spacing w:before="11"/>
              <w:ind w:left="496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24FF77F7" w14:textId="5595189E" w:rsidR="004B3C9A" w:rsidRPr="004E0D80" w:rsidRDefault="003617AC" w:rsidP="004E0D80">
            <w:pPr>
              <w:pStyle w:val="Akapitzlist"/>
              <w:numPr>
                <w:ilvl w:val="0"/>
                <w:numId w:val="38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E0D80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4E0D80">
              <w:rPr>
                <w:rFonts w:ascii="Arial" w:hAnsi="Arial" w:cs="Arial"/>
                <w:sz w:val="20"/>
                <w:szCs w:val="20"/>
              </w:rPr>
              <w:br/>
              <w:t>i/lub śruby ze stali nierdzewnej</w:t>
            </w:r>
            <w:r w:rsidR="00492987" w:rsidRPr="004E0D80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5A2AC0F" w14:textId="3806F0FD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4B4592B2" w14:textId="77777777" w:rsidR="004E0D80" w:rsidRDefault="00BB1F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E71E26D" wp14:editId="53A5E78A">
                  <wp:extent cx="1518709" cy="1600200"/>
                  <wp:effectExtent l="0" t="0" r="5715" b="0"/>
                  <wp:docPr id="10307660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766095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722" cy="1607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6444FF" w14:textId="47199DD7" w:rsidR="00C17145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C24C09B" w14:textId="52ABA3AA" w:rsidR="003617AC" w:rsidRDefault="003617AC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DB284AE" wp14:editId="2961CBD2">
                  <wp:extent cx="1590675" cy="1583520"/>
                  <wp:effectExtent l="0" t="0" r="0" b="0"/>
                  <wp:docPr id="15804688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468806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038" cy="1594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7513F1" w14:textId="29A358CA" w:rsidR="00C17145" w:rsidRPr="00064222" w:rsidRDefault="003617AC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A9218DE" wp14:editId="3524840B">
                  <wp:extent cx="1371600" cy="1455912"/>
                  <wp:effectExtent l="0" t="0" r="0" b="0"/>
                  <wp:docPr id="155225788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257889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877" cy="1486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8ADBB1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07A8A544" w14:textId="40306FC2" w:rsidR="00C17145" w:rsidRDefault="003617AC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551E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D3C2B89" wp14:editId="285EFA3E">
                  <wp:extent cx="1545605" cy="1440557"/>
                  <wp:effectExtent l="0" t="0" r="0" b="7620"/>
                  <wp:docPr id="20568074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6807417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755" cy="1448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AA0A41" w14:textId="737C5D83" w:rsidR="000C1A0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832E3F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832E3F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361A50CD" w14:textId="77777777" w:rsidTr="00553459">
        <w:trPr>
          <w:trHeight w:val="557"/>
        </w:trPr>
        <w:tc>
          <w:tcPr>
            <w:tcW w:w="5070" w:type="dxa"/>
          </w:tcPr>
          <w:p w14:paraId="31E8F2BC" w14:textId="2D5C6987" w:rsidR="003617AC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9.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zabawowy z jedną zjeżdżalnią</w:t>
            </w:r>
            <w:r w:rsidR="00832E3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7D32EE2B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3,23 x 3,10 x 2,83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25E7E2A8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6,73 x 6,10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4BEF0466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2B888DD4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90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30B5D083" w14:textId="77777777" w:rsidR="003617AC" w:rsidRPr="00351C06" w:rsidRDefault="003617AC" w:rsidP="003617A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4A0D0AE7" w14:textId="77777777" w:rsidR="003617AC" w:rsidRDefault="003617AC" w:rsidP="003617AC">
            <w:pPr>
              <w:spacing w:before="11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D492B6C" w14:textId="77777777" w:rsidR="00832E3F" w:rsidRDefault="00832E3F" w:rsidP="003617A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  <w:p w14:paraId="71682D89" w14:textId="77777777" w:rsidR="003617AC" w:rsidRPr="007F4250" w:rsidRDefault="003617AC" w:rsidP="003617A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7F4250"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44A7D702" w14:textId="2F346FFF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Konstrukcja stalowa o profilu min. 80 x 80 mm cynkowana proszkowo i malowana proszkowo lub ze stali nierdzewnej,</w:t>
            </w:r>
          </w:p>
          <w:p w14:paraId="75F0337A" w14:textId="09B94FEC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Podesty/platformy oraz schody wykonane </w:t>
            </w:r>
          </w:p>
          <w:p w14:paraId="1AF3C1AA" w14:textId="77777777" w:rsidR="003617AC" w:rsidRPr="00832E3F" w:rsidRDefault="003617AC" w:rsidP="00832E3F">
            <w:pPr>
              <w:pStyle w:val="Akapitzlist"/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z antypoślizgowej, trwałej, wodoodpornej płyty HPL, odpornej na działanie warunków atmosferycznych,</w:t>
            </w:r>
          </w:p>
          <w:p w14:paraId="1459516E" w14:textId="253BD2C0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Dachy i osłony wykonane z płyty HDPE, odpornej na działanie warunków atmosferycznych,</w:t>
            </w:r>
          </w:p>
          <w:p w14:paraId="4195A50E" w14:textId="02753147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Ślizgi wykonane ze stali nierdzewnej z burtami </w:t>
            </w:r>
            <w:r w:rsidR="00832E3F">
              <w:rPr>
                <w:rFonts w:ascii="Arial" w:hAnsi="Arial" w:cs="Arial"/>
                <w:sz w:val="20"/>
                <w:szCs w:val="20"/>
              </w:rPr>
              <w:br/>
            </w:r>
            <w:r w:rsidRPr="00832E3F">
              <w:rPr>
                <w:rFonts w:ascii="Arial" w:hAnsi="Arial" w:cs="Arial"/>
                <w:sz w:val="20"/>
                <w:szCs w:val="20"/>
              </w:rPr>
              <w:t>z płyty HDPE, odpornej na działanie warunków atmosferycznych,</w:t>
            </w:r>
          </w:p>
          <w:p w14:paraId="24E9D77D" w14:textId="3543B810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Okna labiryntu wykonane z poliwęglanu, kulka </w:t>
            </w:r>
          </w:p>
          <w:p w14:paraId="39FCA23D" w14:textId="77777777" w:rsidR="003617AC" w:rsidRPr="00832E3F" w:rsidRDefault="003617AC" w:rsidP="00832E3F">
            <w:pPr>
              <w:pStyle w:val="Akapitzlist"/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z tworzywa sztucznego,</w:t>
            </w:r>
          </w:p>
          <w:p w14:paraId="2BE8D11B" w14:textId="095B6D6B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Bulaje wykonane z poliwęglanu,</w:t>
            </w:r>
          </w:p>
          <w:p w14:paraId="3DD016EF" w14:textId="2F0DE1F7" w:rsidR="003617AC" w:rsidRPr="00832E3F" w:rsidRDefault="003617AC" w:rsidP="00BB6332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Ksylofon wykonany z rur aluminiowych, płyty HDPE, odpornej na działanie warunków atmosferycznych oraz bezpiecznej, atestowanej gumy z tekstylnym</w:t>
            </w:r>
            <w:r w:rsidR="00832E3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32E3F">
              <w:rPr>
                <w:rFonts w:ascii="Arial" w:hAnsi="Arial" w:cs="Arial"/>
                <w:sz w:val="20"/>
                <w:szCs w:val="20"/>
              </w:rPr>
              <w:t>zbrojeniem,</w:t>
            </w:r>
          </w:p>
          <w:p w14:paraId="730CA0F1" w14:textId="42A28D3B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Tunel z rury dwuściennej wykonanej z polipropylenu,</w:t>
            </w:r>
          </w:p>
          <w:p w14:paraId="468740C0" w14:textId="7110FBBA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Drążki, poręcze ze stali nierdzewnej,</w:t>
            </w:r>
          </w:p>
          <w:p w14:paraId="4DCBE1B0" w14:textId="339612F8" w:rsidR="003617AC" w:rsidRPr="00832E3F" w:rsidRDefault="003617AC" w:rsidP="00832E3F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</w:p>
          <w:p w14:paraId="219DF1E9" w14:textId="77777777" w:rsidR="003617AC" w:rsidRPr="00832E3F" w:rsidRDefault="003617AC" w:rsidP="00832E3F">
            <w:pPr>
              <w:pStyle w:val="Akapitzlist"/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  <w:p w14:paraId="5BA4573A" w14:textId="11298F90" w:rsidR="003617AC" w:rsidRPr="00832E3F" w:rsidRDefault="003617AC" w:rsidP="00027FB3">
            <w:pPr>
              <w:pStyle w:val="Akapitzlist"/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473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Bezpieczne zaślepki na górze konstrukcji wykonane z gumy lub polipropylenu.</w:t>
            </w:r>
          </w:p>
          <w:p w14:paraId="5EFFF0A7" w14:textId="3A417BB0" w:rsidR="004B3C9A" w:rsidRDefault="004B3C9A" w:rsidP="002248BC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7CAFABEA" w14:textId="02F14A88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5D526C41" w14:textId="0F480DBB" w:rsidR="00C17145" w:rsidRPr="00064222" w:rsidRDefault="00BB1F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9C9C265" wp14:editId="3F6D4E36">
                  <wp:extent cx="1891596" cy="2018270"/>
                  <wp:effectExtent l="0" t="0" r="0" b="1270"/>
                  <wp:docPr id="200045824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0458246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175" cy="2025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92987">
              <w:rPr>
                <w:rFonts w:ascii="Arial" w:hAnsi="Arial" w:cs="Arial"/>
                <w:b/>
                <w:sz w:val="20"/>
                <w:szCs w:val="20"/>
                <w:lang w:eastAsia="pl-PL"/>
              </w:rPr>
              <w:br/>
            </w:r>
            <w:r w:rsidR="00C17145"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E0FD10E" w14:textId="5E66F6D5" w:rsidR="00C17145" w:rsidRPr="00064222" w:rsidRDefault="003617AC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4F64A5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F1836B3" wp14:editId="1DCCFAED">
                  <wp:extent cx="1905000" cy="2038284"/>
                  <wp:effectExtent l="0" t="0" r="0" b="635"/>
                  <wp:docPr id="16577270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049895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923" cy="2045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D3DEF3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E1CFA73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160E831F" w14:textId="29396454" w:rsidR="00C17145" w:rsidRDefault="00832E3F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9C27AB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9CAC329" wp14:editId="12ADAACE">
                  <wp:extent cx="1038225" cy="1529725"/>
                  <wp:effectExtent l="0" t="0" r="0" b="0"/>
                  <wp:docPr id="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671863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532" cy="1546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96A731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1BC02A0F" w14:textId="45C8FD86" w:rsidR="000C1A07" w:rsidRPr="00064222" w:rsidRDefault="000C1A0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400ACA0D" w14:textId="77777777" w:rsidTr="00553459">
        <w:trPr>
          <w:trHeight w:val="557"/>
        </w:trPr>
        <w:tc>
          <w:tcPr>
            <w:tcW w:w="5070" w:type="dxa"/>
          </w:tcPr>
          <w:p w14:paraId="0C9A3B66" w14:textId="26C62623" w:rsidR="00EB1270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10.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Piaskownica prostokątna</w:t>
            </w:r>
            <w:r w:rsidR="00832E3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553B8C11" w14:textId="3FDA40CA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1,</w:t>
            </w:r>
            <w:r w:rsidR="00546C52">
              <w:rPr>
                <w:rFonts w:ascii="Arial" w:eastAsia="F2" w:hAnsi="Arial" w:cs="Arial"/>
                <w:sz w:val="20"/>
                <w:szCs w:val="20"/>
                <w:lang w:eastAsia="pl-PL"/>
              </w:rPr>
              <w:t>78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546C52">
              <w:rPr>
                <w:rFonts w:ascii="Arial" w:eastAsia="F2" w:hAnsi="Arial" w:cs="Arial"/>
                <w:sz w:val="20"/>
                <w:szCs w:val="20"/>
                <w:lang w:eastAsia="pl-PL"/>
              </w:rPr>
              <w:t>1,78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0,</w:t>
            </w:r>
            <w:r w:rsidR="00546C52">
              <w:rPr>
                <w:rFonts w:ascii="Arial" w:eastAsia="F2" w:hAnsi="Arial" w:cs="Arial"/>
                <w:sz w:val="20"/>
                <w:szCs w:val="20"/>
                <w:lang w:eastAsia="pl-PL"/>
              </w:rPr>
              <w:t>30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68793B1F" w14:textId="42CDF4F0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01205D">
              <w:rPr>
                <w:rFonts w:ascii="Arial" w:eastAsia="F2" w:hAnsi="Arial" w:cs="Arial"/>
                <w:sz w:val="20"/>
                <w:szCs w:val="20"/>
              </w:rPr>
              <w:t>4,</w:t>
            </w:r>
            <w:r w:rsidR="00546C52">
              <w:rPr>
                <w:rFonts w:ascii="Arial" w:eastAsia="F2" w:hAnsi="Arial" w:cs="Arial"/>
                <w:sz w:val="20"/>
                <w:szCs w:val="20"/>
              </w:rPr>
              <w:t>78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546C52">
              <w:rPr>
                <w:rFonts w:ascii="Arial" w:eastAsia="F2" w:hAnsi="Arial" w:cs="Arial"/>
                <w:sz w:val="20"/>
                <w:szCs w:val="20"/>
              </w:rPr>
              <w:t>4,78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DDDF107" w14:textId="77777777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6744814" w14:textId="77777777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5FDD307" w14:textId="3C5AF9BF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75956A03" w14:textId="77777777" w:rsidR="004B3C9A" w:rsidRDefault="004B3C9A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1AB1C417" w14:textId="77777777" w:rsidR="00832E3F" w:rsidRDefault="00832E3F" w:rsidP="00DA5A0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0010F752" w14:textId="77777777" w:rsidR="004B3C9A" w:rsidRDefault="004B3C9A" w:rsidP="00DA5A0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164B10BE" w14:textId="0DD86923" w:rsidR="004B6CF7" w:rsidRPr="00832E3F" w:rsidRDefault="00832E3F" w:rsidP="00832E3F">
            <w:pPr>
              <w:pStyle w:val="Akapitzlist"/>
              <w:numPr>
                <w:ilvl w:val="0"/>
                <w:numId w:val="40"/>
              </w:numPr>
              <w:spacing w:before="11"/>
              <w:ind w:left="473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>P</w:t>
            </w:r>
            <w:r w:rsidR="004B6CF7" w:rsidRPr="00832E3F">
              <w:rPr>
                <w:rFonts w:ascii="Arial" w:eastAsia="Arial" w:hAnsi="Arial" w:cs="Arial"/>
                <w:bCs/>
                <w:sz w:val="20"/>
                <w:szCs w:val="20"/>
              </w:rPr>
              <w:t>landeka do przykrycia piaskownicy</w:t>
            </w:r>
          </w:p>
          <w:p w14:paraId="26587CB8" w14:textId="179271DA" w:rsidR="00546C52" w:rsidRPr="00832E3F" w:rsidRDefault="00546C52" w:rsidP="00832E3F">
            <w:pPr>
              <w:pStyle w:val="Akapitzlist"/>
              <w:numPr>
                <w:ilvl w:val="0"/>
                <w:numId w:val="40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Konstrukcja stalowa cynkowana ogniowo,</w:t>
            </w:r>
          </w:p>
          <w:p w14:paraId="10E0A64E" w14:textId="68267F9A" w:rsidR="00546C52" w:rsidRPr="00832E3F" w:rsidRDefault="00546C52" w:rsidP="00832E3F">
            <w:pPr>
              <w:pStyle w:val="Akapitzlist"/>
              <w:numPr>
                <w:ilvl w:val="0"/>
                <w:numId w:val="40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Osłony wykonane z płyty HDPE lub HPL, odpornej na działanie warunków atmosferycznych,</w:t>
            </w:r>
          </w:p>
          <w:p w14:paraId="42ACB40A" w14:textId="3FFB19D6" w:rsidR="00546C52" w:rsidRPr="00832E3F" w:rsidRDefault="00546C52" w:rsidP="00832E3F">
            <w:pPr>
              <w:pStyle w:val="Akapitzlist"/>
              <w:numPr>
                <w:ilvl w:val="0"/>
                <w:numId w:val="40"/>
              </w:numPr>
              <w:spacing w:before="11"/>
              <w:ind w:left="473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Pr="00832E3F">
              <w:rPr>
                <w:rFonts w:ascii="Arial" w:hAnsi="Arial" w:cs="Arial"/>
                <w:sz w:val="20"/>
                <w:szCs w:val="20"/>
              </w:rPr>
              <w:br/>
              <w:t>i/lub śruby ze stali nierdzewnej.</w:t>
            </w:r>
          </w:p>
          <w:p w14:paraId="487D71B5" w14:textId="723A60DE" w:rsidR="004B3C9A" w:rsidRDefault="004B3C9A" w:rsidP="00DA5A0D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7A632292" w14:textId="7DCFAFC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5DBB908A" w14:textId="529B5B4C" w:rsidR="00A276ED" w:rsidRDefault="00BB1F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D0A56F1" wp14:editId="4EF292ED">
                  <wp:extent cx="1738760" cy="1724025"/>
                  <wp:effectExtent l="0" t="0" r="0" b="0"/>
                  <wp:docPr id="13222494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224948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259" cy="173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A4D426" w14:textId="35EEB885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16BA3B9" w14:textId="66320B3C" w:rsidR="00C17145" w:rsidRPr="00064222" w:rsidRDefault="00546C52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46C52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8E5EA1E" wp14:editId="232CBFD3">
                  <wp:extent cx="2331309" cy="1447602"/>
                  <wp:effectExtent l="0" t="0" r="0" b="635"/>
                  <wp:docPr id="6850001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5000199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7878" cy="1451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74DC07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329E112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B5BB328" w14:textId="1393724B" w:rsidR="00C17145" w:rsidRDefault="00546C5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46C52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A945867" wp14:editId="5848FF19">
                  <wp:extent cx="757882" cy="1510874"/>
                  <wp:effectExtent l="0" t="0" r="4445" b="0"/>
                  <wp:docPr id="128295321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295321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4915" cy="1524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80174E" w14:textId="2B129546" w:rsidR="0049298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832E3F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832E3F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5F053AF" w14:textId="77777777" w:rsidTr="00553459">
        <w:trPr>
          <w:trHeight w:val="557"/>
        </w:trPr>
        <w:tc>
          <w:tcPr>
            <w:tcW w:w="5070" w:type="dxa"/>
          </w:tcPr>
          <w:p w14:paraId="71EB8DA1" w14:textId="33E07A74" w:rsidR="008D4DA8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11. </w:t>
            </w:r>
            <w:r w:rsidR="00BB1FE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Pociąg</w:t>
            </w:r>
            <w:r w:rsidR="00832E3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16098989" w14:textId="251E81A9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932ABF">
              <w:rPr>
                <w:rFonts w:ascii="Arial" w:eastAsia="F2" w:hAnsi="Arial" w:cs="Arial"/>
                <w:sz w:val="20"/>
                <w:szCs w:val="20"/>
                <w:lang w:eastAsia="pl-PL"/>
              </w:rPr>
              <w:t>7,34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932ABF">
              <w:rPr>
                <w:rFonts w:ascii="Arial" w:eastAsia="F2" w:hAnsi="Arial" w:cs="Arial"/>
                <w:sz w:val="20"/>
                <w:szCs w:val="20"/>
                <w:lang w:eastAsia="pl-PL"/>
              </w:rPr>
              <w:t>94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932ABF">
              <w:rPr>
                <w:rFonts w:ascii="Arial" w:eastAsia="F2" w:hAnsi="Arial" w:cs="Arial"/>
                <w:sz w:val="20"/>
                <w:szCs w:val="20"/>
                <w:lang w:eastAsia="pl-PL"/>
              </w:rPr>
              <w:t>1,66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6EE0D49" w14:textId="23DAFF57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932ABF">
              <w:rPr>
                <w:rFonts w:ascii="Arial" w:eastAsia="F2" w:hAnsi="Arial" w:cs="Arial"/>
                <w:sz w:val="20"/>
                <w:szCs w:val="20"/>
              </w:rPr>
              <w:t>10,34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932ABF">
              <w:rPr>
                <w:rFonts w:ascii="Arial" w:eastAsia="F2" w:hAnsi="Arial" w:cs="Arial"/>
                <w:sz w:val="20"/>
                <w:szCs w:val="20"/>
              </w:rPr>
              <w:t>94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75806C0E" w14:textId="77777777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ABE3A50" w14:textId="5D5EE3C5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932ABF">
              <w:rPr>
                <w:rFonts w:ascii="Arial" w:eastAsia="F2" w:hAnsi="Arial" w:cs="Arial"/>
                <w:sz w:val="20"/>
                <w:szCs w:val="20"/>
                <w:lang w:eastAsia="pl-PL"/>
              </w:rPr>
              <w:t>9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4ECFF830" w14:textId="26EB67E1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932ABF">
              <w:rPr>
                <w:rFonts w:ascii="Arial" w:eastAsia="F2" w:hAnsi="Arial" w:cs="Arial"/>
                <w:sz w:val="20"/>
                <w:szCs w:val="20"/>
                <w:lang w:eastAsia="pl-PL"/>
              </w:rPr>
              <w:t>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B711D36" w14:textId="77777777" w:rsidR="004B3C9A" w:rsidRDefault="004B3C9A" w:rsidP="00E618E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5C682F7" w14:textId="77777777" w:rsidR="00832E3F" w:rsidRDefault="00832E3F" w:rsidP="00E618E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</w:p>
          <w:p w14:paraId="5D7A56F0" w14:textId="77777777" w:rsidR="004B3C9A" w:rsidRDefault="004B3C9A" w:rsidP="00E618E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65F82983" w14:textId="75FB6163" w:rsidR="006B0422" w:rsidRPr="00832E3F" w:rsidRDefault="006B0422" w:rsidP="00832E3F">
            <w:pPr>
              <w:pStyle w:val="Akapitzlist"/>
              <w:numPr>
                <w:ilvl w:val="0"/>
                <w:numId w:val="41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Konstrukcja stalowa cynkowana ogniowo </w:t>
            </w:r>
            <w:r w:rsidR="00832E3F">
              <w:rPr>
                <w:rFonts w:ascii="Arial" w:hAnsi="Arial" w:cs="Arial"/>
                <w:sz w:val="20"/>
                <w:szCs w:val="20"/>
              </w:rPr>
              <w:br/>
            </w:r>
            <w:r w:rsidRPr="00832E3F">
              <w:rPr>
                <w:rFonts w:ascii="Arial" w:hAnsi="Arial" w:cs="Arial"/>
                <w:sz w:val="20"/>
                <w:szCs w:val="20"/>
              </w:rPr>
              <w:t>i malowana proszkowo lub cynkowana proszkowo i malowana proszkowo,</w:t>
            </w:r>
          </w:p>
          <w:p w14:paraId="2A7C11C2" w14:textId="47D419E9" w:rsidR="006B0422" w:rsidRPr="00832E3F" w:rsidRDefault="006B0422" w:rsidP="00832E3F">
            <w:pPr>
              <w:pStyle w:val="Akapitzlist"/>
              <w:numPr>
                <w:ilvl w:val="0"/>
                <w:numId w:val="41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 płyty HPL, odpornej na działanie warunków atmosferycznych,</w:t>
            </w:r>
          </w:p>
          <w:p w14:paraId="5107FB80" w14:textId="365772AB" w:rsidR="006B0422" w:rsidRPr="00832E3F" w:rsidRDefault="006B0422" w:rsidP="00832E3F">
            <w:pPr>
              <w:pStyle w:val="Akapitzlist"/>
              <w:numPr>
                <w:ilvl w:val="0"/>
                <w:numId w:val="41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lastRenderedPageBreak/>
              <w:t>Dachy i osłony wykonane z płyty HDPE lub HPL, odpornej na działanie warunków atmosferycznych,</w:t>
            </w:r>
          </w:p>
          <w:p w14:paraId="3A48383D" w14:textId="72E64936" w:rsidR="006B0422" w:rsidRPr="00832E3F" w:rsidRDefault="006B0422" w:rsidP="00832E3F">
            <w:pPr>
              <w:pStyle w:val="Akapitzlist"/>
              <w:numPr>
                <w:ilvl w:val="0"/>
                <w:numId w:val="41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 xml:space="preserve">Tunel z rury dwuściennej wykonanej </w:t>
            </w:r>
            <w:r w:rsidR="00832E3F">
              <w:rPr>
                <w:rFonts w:ascii="Arial" w:hAnsi="Arial" w:cs="Arial"/>
                <w:sz w:val="20"/>
                <w:szCs w:val="20"/>
              </w:rPr>
              <w:br/>
            </w:r>
            <w:r w:rsidRPr="00832E3F">
              <w:rPr>
                <w:rFonts w:ascii="Arial" w:hAnsi="Arial" w:cs="Arial"/>
                <w:sz w:val="20"/>
                <w:szCs w:val="20"/>
              </w:rPr>
              <w:t>z polipropylenu,</w:t>
            </w:r>
          </w:p>
          <w:p w14:paraId="7FA254B9" w14:textId="0793A4C4" w:rsidR="006B0422" w:rsidRPr="00832E3F" w:rsidRDefault="006B0422" w:rsidP="00832E3F">
            <w:pPr>
              <w:pStyle w:val="Akapitzlist"/>
              <w:numPr>
                <w:ilvl w:val="0"/>
                <w:numId w:val="41"/>
              </w:numPr>
              <w:spacing w:before="11"/>
              <w:ind w:left="473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Drążki ze stali nierdzewnej,</w:t>
            </w:r>
          </w:p>
          <w:p w14:paraId="65895C8C" w14:textId="075A700B" w:rsidR="004B3C9A" w:rsidRPr="00832E3F" w:rsidRDefault="006B0422" w:rsidP="00832E3F">
            <w:pPr>
              <w:pStyle w:val="Akapitzlist"/>
              <w:numPr>
                <w:ilvl w:val="0"/>
                <w:numId w:val="41"/>
              </w:numPr>
              <w:autoSpaceDE w:val="0"/>
              <w:ind w:left="473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832E3F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</w:t>
            </w:r>
            <w:r w:rsidR="008D4DA8" w:rsidRPr="00832E3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483230E7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78E4F42" w14:textId="091C7C62" w:rsidR="00C17145" w:rsidRPr="00064222" w:rsidRDefault="00BB1F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B1FE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A879E02" wp14:editId="62CC26A5">
                  <wp:extent cx="1485900" cy="2849111"/>
                  <wp:effectExtent l="0" t="0" r="0" b="8890"/>
                  <wp:docPr id="79736186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736186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578" cy="2869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92987">
              <w:rPr>
                <w:rFonts w:ascii="Arial" w:hAnsi="Arial" w:cs="Arial"/>
                <w:b/>
                <w:sz w:val="20"/>
                <w:szCs w:val="20"/>
                <w:lang w:eastAsia="pl-PL"/>
              </w:rPr>
              <w:br/>
            </w:r>
            <w:r w:rsidR="00C17145"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707AEB64" w14:textId="4A1E528B" w:rsidR="00C17145" w:rsidRPr="00064222" w:rsidRDefault="006B0422" w:rsidP="00832E3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6B0422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8AD03CB" wp14:editId="70772F07">
                  <wp:extent cx="2541270" cy="1327785"/>
                  <wp:effectExtent l="0" t="0" r="0" b="5715"/>
                  <wp:docPr id="150383364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833648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1327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A55217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6200054" w14:textId="50231B0F" w:rsidR="00C17145" w:rsidRDefault="00832E3F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DD1EC42" wp14:editId="31062331">
                  <wp:extent cx="981075" cy="1383687"/>
                  <wp:effectExtent l="0" t="0" r="0" b="6985"/>
                  <wp:docPr id="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393" cy="144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B05D18" w14:textId="29155176" w:rsidR="00492987" w:rsidRPr="00064222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Ostateczny fundament z</w:t>
            </w:r>
            <w:r w:rsidR="00832E3F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godny </w:t>
            </w:r>
            <w:r w:rsidR="00832E3F"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377A694B" w14:textId="77777777" w:rsidTr="00553459">
        <w:trPr>
          <w:trHeight w:val="557"/>
        </w:trPr>
        <w:tc>
          <w:tcPr>
            <w:tcW w:w="5070" w:type="dxa"/>
          </w:tcPr>
          <w:p w14:paraId="767C7A9B" w14:textId="1F76E1D7" w:rsidR="00570BE7" w:rsidRDefault="00BB1FE8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12. Zestaw zabawowy mały </w:t>
            </w:r>
            <w:r w:rsidR="00832E3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- 1 szt.</w:t>
            </w:r>
          </w:p>
          <w:p w14:paraId="74A55830" w14:textId="6AA90D73" w:rsidR="008D4DA8" w:rsidRPr="00351C06" w:rsidRDefault="008D4DA8" w:rsidP="008D4DA8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2,24 x 2,34 x 2,89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6352FA3" w14:textId="4CA9F569" w:rsidR="008D4DA8" w:rsidRPr="00351C06" w:rsidRDefault="008D4DA8" w:rsidP="008D4DA8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5,74 x 5,34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41713FFB" w14:textId="77777777" w:rsidR="008D4DA8" w:rsidRPr="00351C06" w:rsidRDefault="008D4DA8" w:rsidP="008D4DA8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0B049C4" w14:textId="77777777" w:rsidR="008D4DA8" w:rsidRPr="00351C06" w:rsidRDefault="008D4DA8" w:rsidP="008D4DA8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90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760AA5EA" w14:textId="77777777" w:rsidR="008D4DA8" w:rsidRPr="00351C06" w:rsidRDefault="008D4DA8" w:rsidP="008D4DA8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18BE750" w14:textId="77777777" w:rsidR="008D4DA8" w:rsidRDefault="008D4DA8" w:rsidP="008D4DA8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1BFD3A8B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6B8EC66E" w14:textId="77777777" w:rsidR="00E3041B" w:rsidRDefault="00E3041B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2CE78576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6E263303" w14:textId="09ABEAA7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Konstrukcja stalowa o profilu min. 80 x 80 mm cynkowana proszkowo i malowana proszkowo lub ze stali nierdzewnej,</w:t>
            </w:r>
          </w:p>
          <w:p w14:paraId="28B7F7C2" w14:textId="5AD9ACF8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 xml:space="preserve">Podesty/platformy, ścianki wspinaczkowe </w:t>
            </w:r>
            <w:r w:rsidR="00832E3F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oraz schody wykonane z antypoślizgowej, trwałej, wodoodpornej płyty HPL, odpornej na działanie warunków atmosferycznych,</w:t>
            </w:r>
          </w:p>
          <w:p w14:paraId="34A883E0" w14:textId="3BB2F123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 xml:space="preserve">Osłony wykonane z płyty HDPE odpornej </w:t>
            </w:r>
            <w:r w:rsidR="00832E3F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na działanie warunków atmosferycznych,</w:t>
            </w:r>
          </w:p>
          <w:p w14:paraId="5C1C1230" w14:textId="7C755F0D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Ślizgi wykonane ze stali nierdzewnej z burtami z płyty HDPE, odpornej na działanie warunków atmosferycznych,</w:t>
            </w:r>
          </w:p>
          <w:p w14:paraId="64C8914A" w14:textId="3DCC5EEC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Panele manipulacyjne wykonane z płyty HDPE, odpornej na działanie warunków atmosferycznych,</w:t>
            </w:r>
          </w:p>
          <w:p w14:paraId="7D7AB83E" w14:textId="64625E78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Bulaje wykonane z poliwęglanu,</w:t>
            </w:r>
          </w:p>
          <w:p w14:paraId="28F1656D" w14:textId="6BCD9D74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 xml:space="preserve">Trwałe kamienie wspinaczkowe wykonane </w:t>
            </w:r>
            <w:r w:rsidR="00832E3F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z żywicy poliestrowej i wypełniaczy mineralnych,</w:t>
            </w:r>
          </w:p>
          <w:p w14:paraId="4FCCBFFE" w14:textId="211F82FB" w:rsidR="008D4DA8" w:rsidRPr="00832E3F" w:rsidRDefault="008D4DA8" w:rsidP="00832E3F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Drążki, poręcze ze stali nierdzewnej,</w:t>
            </w:r>
          </w:p>
          <w:p w14:paraId="5A904ED5" w14:textId="77777777" w:rsidR="00832E3F" w:rsidRDefault="008D4DA8" w:rsidP="008D4DA8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 xml:space="preserve">Śruby/wkręty zakryte plastikowymi kapslami </w:t>
            </w:r>
            <w:r w:rsidR="00D81FFC" w:rsidRPr="00832E3F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i/lub śruby ze stali nierdzewnej,</w:t>
            </w:r>
          </w:p>
          <w:p w14:paraId="694A85F3" w14:textId="7B6FBECF" w:rsidR="008D4DA8" w:rsidRPr="00832E3F" w:rsidRDefault="008D4DA8" w:rsidP="008D4DA8">
            <w:pPr>
              <w:pStyle w:val="Akapitzlist"/>
              <w:numPr>
                <w:ilvl w:val="0"/>
                <w:numId w:val="42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lastRenderedPageBreak/>
              <w:t xml:space="preserve">Bezpieczne zaślepki na górze konstrukcji wykonane </w:t>
            </w:r>
            <w:r w:rsidR="00D81FFC" w:rsidRPr="00832E3F"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z gumy lub polipropylenu.</w:t>
            </w:r>
          </w:p>
        </w:tc>
        <w:tc>
          <w:tcPr>
            <w:tcW w:w="4218" w:type="dxa"/>
          </w:tcPr>
          <w:p w14:paraId="7F4B1272" w14:textId="71192FF5" w:rsidR="00C17145" w:rsidRPr="00064222" w:rsidRDefault="00BC7CFE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Rzut</w:t>
            </w:r>
            <w:r w:rsidR="00C17145"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:</w:t>
            </w:r>
          </w:p>
          <w:p w14:paraId="36B93599" w14:textId="036BB6F3" w:rsidR="00C17145" w:rsidRPr="00064222" w:rsidRDefault="00BC7CFE" w:rsidP="00D009F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C7CFE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656456B" wp14:editId="48968ED3">
                  <wp:extent cx="2000250" cy="1689865"/>
                  <wp:effectExtent l="0" t="0" r="0" b="5715"/>
                  <wp:docPr id="15040953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09532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802" cy="16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26AEB3" w14:textId="7FF39B44" w:rsidR="00BC7CFE" w:rsidRDefault="00BC7CFE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5BCFEB13" w14:textId="795B6B0D" w:rsidR="00BC7CFE" w:rsidRDefault="008D4DA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8D4DA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326BDEB" wp14:editId="5DF15C94">
                  <wp:extent cx="1441269" cy="1657350"/>
                  <wp:effectExtent l="0" t="0" r="6985" b="0"/>
                  <wp:docPr id="15568372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6837299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362" cy="1666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4A1083" w14:textId="6E51B200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7A321CD3" w14:textId="77777777" w:rsidR="00A276ED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C43872F" wp14:editId="252A4C43">
                  <wp:extent cx="1028700" cy="1450856"/>
                  <wp:effectExtent l="0" t="0" r="0" b="0"/>
                  <wp:docPr id="11148526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487" cy="1509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64DD24" w14:textId="77777777" w:rsidR="009C27AB" w:rsidRDefault="009C27AB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lastRenderedPageBreak/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B0199E9" w14:textId="6F88BF8A" w:rsidR="00492987" w:rsidRPr="00064222" w:rsidRDefault="0049298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E5491" w14:paraId="2AD720C4" w14:textId="77777777" w:rsidTr="00553459">
        <w:trPr>
          <w:trHeight w:val="557"/>
        </w:trPr>
        <w:tc>
          <w:tcPr>
            <w:tcW w:w="5070" w:type="dxa"/>
          </w:tcPr>
          <w:p w14:paraId="7C7A37F6" w14:textId="2DA0EE56" w:rsidR="005E5491" w:rsidRDefault="005E5491" w:rsidP="005E5491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1</w:t>
            </w:r>
            <w:r w:rsidR="00CB259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3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.</w:t>
            </w:r>
            <w:r w:rsidR="00832E3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Tablica z regulaminem - 1 szt.</w:t>
            </w:r>
          </w:p>
          <w:p w14:paraId="6FAFDD87" w14:textId="77777777" w:rsidR="005E5491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Wymiary:</w:t>
            </w:r>
          </w:p>
          <w:p w14:paraId="3AB89058" w14:textId="5DC16931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Długość: 59 cm</w:t>
            </w:r>
          </w:p>
          <w:p w14:paraId="21B6E980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Szerokość: 4 cm</w:t>
            </w:r>
          </w:p>
          <w:p w14:paraId="7F6EFB02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Wysokość: 169 cm</w:t>
            </w:r>
          </w:p>
          <w:p w14:paraId="285DC6A0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B01B976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7075D38B" w14:textId="1BBE5426" w:rsidR="00022FC0" w:rsidRPr="00832E3F" w:rsidRDefault="00022FC0" w:rsidP="00832E3F">
            <w:pPr>
              <w:pStyle w:val="Akapitzlist"/>
              <w:numPr>
                <w:ilvl w:val="0"/>
                <w:numId w:val="43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br/>
              <w:t>i malowana proszkowo,</w:t>
            </w:r>
          </w:p>
          <w:p w14:paraId="042C9E74" w14:textId="6FAEF20B" w:rsidR="00022FC0" w:rsidRPr="00832E3F" w:rsidRDefault="00022FC0" w:rsidP="00832E3F">
            <w:pPr>
              <w:pStyle w:val="Akapitzlist"/>
              <w:numPr>
                <w:ilvl w:val="0"/>
                <w:numId w:val="43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Tablica wykonana z aluminiowej płyty kompozytowej z polietylenowym rdzeniem (</w:t>
            </w:r>
            <w:proofErr w:type="spellStart"/>
            <w:r w:rsidRPr="00832E3F">
              <w:rPr>
                <w:rFonts w:ascii="Arial" w:eastAsia="Times New Roman" w:hAnsi="Arial" w:cs="Arial"/>
                <w:sz w:val="20"/>
                <w:szCs w:val="20"/>
              </w:rPr>
              <w:t>dibond</w:t>
            </w:r>
            <w:proofErr w:type="spellEnd"/>
            <w:r w:rsidRPr="00832E3F">
              <w:rPr>
                <w:rFonts w:ascii="Arial" w:eastAsia="Times New Roman" w:hAnsi="Arial" w:cs="Arial"/>
                <w:sz w:val="20"/>
                <w:szCs w:val="20"/>
              </w:rPr>
              <w:t>), odpornej na zmiany temperatur,</w:t>
            </w:r>
          </w:p>
          <w:p w14:paraId="084DF203" w14:textId="258891B3" w:rsidR="00022FC0" w:rsidRPr="00832E3F" w:rsidRDefault="00022FC0" w:rsidP="00832E3F">
            <w:pPr>
              <w:pStyle w:val="Akapitzlist"/>
              <w:numPr>
                <w:ilvl w:val="0"/>
                <w:numId w:val="43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 plastikowymi kapslami,</w:t>
            </w:r>
          </w:p>
          <w:p w14:paraId="7F9011AF" w14:textId="1FDB0F77" w:rsidR="00022FC0" w:rsidRPr="00832E3F" w:rsidRDefault="00022FC0" w:rsidP="00697E46">
            <w:pPr>
              <w:pStyle w:val="Akapitzlist"/>
              <w:numPr>
                <w:ilvl w:val="0"/>
                <w:numId w:val="43"/>
              </w:numPr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Bezpieczne zaślepki na górze drążka, wykonane z</w:t>
            </w:r>
            <w:r w:rsidR="00832E3F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płyty HDPE, odpornej na działanie warunków</w:t>
            </w:r>
          </w:p>
          <w:p w14:paraId="1C9A860E" w14:textId="6F56BCD9" w:rsidR="00022FC0" w:rsidRPr="00832E3F" w:rsidRDefault="00022FC0" w:rsidP="00832E3F">
            <w:pPr>
              <w:pStyle w:val="Akapitzlist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atmosferycznych</w:t>
            </w:r>
            <w:r w:rsidR="00B97798" w:rsidRPr="00832E3F"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91B1767" w14:textId="46B3737A" w:rsidR="005E5491" w:rsidRPr="00064222" w:rsidRDefault="005E5491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A55DCF9" w14:textId="5F910332" w:rsidR="005E5491" w:rsidRPr="00064222" w:rsidRDefault="00022FC0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22FC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163FE29" wp14:editId="304815B3">
                  <wp:extent cx="1301579" cy="2104904"/>
                  <wp:effectExtent l="0" t="0" r="0" b="0"/>
                  <wp:docPr id="14014692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469215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295" cy="2131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0B3CBB" w14:textId="616A1EDA" w:rsidR="005E5491" w:rsidRPr="003748ED" w:rsidRDefault="005E5491" w:rsidP="005E5491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FCF1A6D" w14:textId="7C664668" w:rsidR="005E5491" w:rsidRDefault="00832E3F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AA7F2BF" wp14:editId="18189595">
                  <wp:extent cx="1028700" cy="1450856"/>
                  <wp:effectExtent l="0" t="0" r="0" b="0"/>
                  <wp:docPr id="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487" cy="1509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159A8E" w14:textId="31ED01DA" w:rsidR="00022FC0" w:rsidRPr="00064222" w:rsidRDefault="009C27AB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CB259F" w14:paraId="6D41AEB5" w14:textId="77777777" w:rsidTr="00553459">
        <w:trPr>
          <w:trHeight w:val="557"/>
        </w:trPr>
        <w:tc>
          <w:tcPr>
            <w:tcW w:w="5070" w:type="dxa"/>
          </w:tcPr>
          <w:p w14:paraId="5B2E111E" w14:textId="6C6CD5D2" w:rsidR="00CB259F" w:rsidRDefault="00832E3F" w:rsidP="00CB259F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14. Kosz na śmieci - 1 szt.</w:t>
            </w:r>
          </w:p>
          <w:p w14:paraId="11539C5E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4FA28E46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41 cm</w:t>
            </w:r>
          </w:p>
          <w:p w14:paraId="2A390240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31 cm</w:t>
            </w:r>
          </w:p>
          <w:p w14:paraId="68181D86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95 cm</w:t>
            </w:r>
          </w:p>
          <w:p w14:paraId="00319A71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Pojemność: 37 L</w:t>
            </w:r>
          </w:p>
          <w:p w14:paraId="09FE7EBA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0350565B" w14:textId="77777777" w:rsidR="00CB259F" w:rsidRDefault="00CB259F" w:rsidP="00CB25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3C0D8610" w14:textId="0FA08B2B" w:rsidR="00CB259F" w:rsidRPr="00832E3F" w:rsidRDefault="00CB259F" w:rsidP="00832E3F">
            <w:pPr>
              <w:pStyle w:val="Akapitzlist"/>
              <w:numPr>
                <w:ilvl w:val="0"/>
                <w:numId w:val="45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 w:rsidRPr="00832E3F">
              <w:rPr>
                <w:rFonts w:ascii="Arial" w:eastAsia="Times New Roman" w:hAnsi="Arial" w:cs="Arial"/>
                <w:sz w:val="20"/>
                <w:szCs w:val="20"/>
              </w:rPr>
              <w:br/>
              <w:t>i malowana proszkowo,</w:t>
            </w:r>
          </w:p>
          <w:p w14:paraId="6DDCFA6B" w14:textId="1D07ACB7" w:rsidR="00CB259F" w:rsidRPr="00832E3F" w:rsidRDefault="00CB259F" w:rsidP="00832E3F">
            <w:pPr>
              <w:pStyle w:val="Akapitzlist"/>
              <w:numPr>
                <w:ilvl w:val="0"/>
                <w:numId w:val="45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517FC651" w14:textId="77777777" w:rsidR="00CB259F" w:rsidRPr="00832E3F" w:rsidRDefault="00CB259F" w:rsidP="00832E3F">
            <w:pPr>
              <w:pStyle w:val="Akapitzlist"/>
              <w:numPr>
                <w:ilvl w:val="0"/>
                <w:numId w:val="45"/>
              </w:numPr>
              <w:autoSpaceDE w:val="0"/>
              <w:ind w:left="496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832E3F">
              <w:rPr>
                <w:rFonts w:ascii="Arial" w:eastAsia="Times New Roman" w:hAnsi="Arial" w:cs="Arial"/>
                <w:sz w:val="20"/>
                <w:szCs w:val="20"/>
              </w:rPr>
              <w:t>plastikowymi kapslami.</w:t>
            </w:r>
          </w:p>
          <w:p w14:paraId="264A20AF" w14:textId="77777777" w:rsidR="00CB259F" w:rsidRDefault="00CB259F" w:rsidP="00CB259F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2DE7FD8C" w14:textId="77777777" w:rsidR="00CB259F" w:rsidRPr="00064222" w:rsidRDefault="00CB259F" w:rsidP="00CB259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0766697" w14:textId="6AE4800D" w:rsidR="00CB259F" w:rsidRPr="00CB259F" w:rsidRDefault="00CB259F" w:rsidP="00CB259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B23C3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B867821" wp14:editId="1E063CB2">
                  <wp:extent cx="1628775" cy="2158523"/>
                  <wp:effectExtent l="0" t="0" r="0" b="0"/>
                  <wp:docPr id="76868165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2757558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527" cy="2170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294A6568" w14:textId="655B1DCF" w:rsidR="00CB259F" w:rsidRDefault="00832E3F" w:rsidP="00CB259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3936DE2" wp14:editId="79EB6638">
                  <wp:extent cx="1028700" cy="1450856"/>
                  <wp:effectExtent l="0" t="0" r="0" b="0"/>
                  <wp:docPr id="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487" cy="1509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D4A81A" w14:textId="70532B9D" w:rsidR="00CB259F" w:rsidRPr="00064222" w:rsidRDefault="00CB259F" w:rsidP="00CB259F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</w:tbl>
    <w:p w14:paraId="49806B4A" w14:textId="1CE91BD9" w:rsidR="001A64B3" w:rsidRPr="00A55911" w:rsidRDefault="00B73D77" w:rsidP="00A55911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lastRenderedPageBreak/>
        <w:t xml:space="preserve">Urządzenia </w:t>
      </w:r>
      <w:r>
        <w:rPr>
          <w:rFonts w:ascii="Arial" w:hAnsi="Arial" w:cs="Arial"/>
          <w:u w:val="single"/>
        </w:rPr>
        <w:t>zab</w:t>
      </w:r>
      <w:r w:rsidR="00773656">
        <w:rPr>
          <w:rFonts w:ascii="Arial" w:hAnsi="Arial" w:cs="Arial"/>
          <w:u w:val="single"/>
        </w:rPr>
        <w:t>a</w:t>
      </w:r>
      <w:r>
        <w:rPr>
          <w:rFonts w:ascii="Arial" w:hAnsi="Arial" w:cs="Arial"/>
          <w:u w:val="single"/>
        </w:rPr>
        <w:t>wowe</w:t>
      </w:r>
      <w:r w:rsidRPr="00FF1D5E">
        <w:rPr>
          <w:rFonts w:ascii="Arial" w:hAnsi="Arial" w:cs="Arial"/>
          <w:u w:val="single"/>
        </w:rPr>
        <w:t xml:space="preserve">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40FA5AD7" w14:textId="7090FA8A" w:rsidR="00D52DB3" w:rsidRDefault="00D52DB3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4.</w:t>
      </w:r>
      <w:r w:rsidR="00B73D77">
        <w:rPr>
          <w:rFonts w:ascii="Arial" w:hAnsi="Arial" w:cs="Arial"/>
          <w:b/>
          <w:bCs/>
          <w:color w:val="000000"/>
          <w:u w:val="single"/>
        </w:rPr>
        <w:t>4</w:t>
      </w:r>
      <w:r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t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55019FE6" w14:textId="64377017" w:rsidR="00D52DB3" w:rsidRPr="006F6152" w:rsidRDefault="00673D4C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>4.</w:t>
      </w:r>
      <w:r w:rsidR="00B73D77">
        <w:rPr>
          <w:rFonts w:ascii="Arial" w:hAnsi="Arial" w:cs="Arial"/>
          <w:bCs/>
          <w:szCs w:val="20"/>
          <w:u w:val="single"/>
        </w:rPr>
        <w:t>4</w:t>
      </w:r>
      <w:r w:rsidR="00D52DB3">
        <w:rPr>
          <w:rFonts w:ascii="Arial" w:hAnsi="Arial" w:cs="Arial"/>
          <w:bCs/>
          <w:szCs w:val="20"/>
          <w:u w:val="single"/>
        </w:rPr>
        <w:t>.</w:t>
      </w:r>
      <w:r w:rsidR="00691264">
        <w:rPr>
          <w:rFonts w:ascii="Arial" w:hAnsi="Arial" w:cs="Arial"/>
          <w:bCs/>
          <w:szCs w:val="20"/>
          <w:u w:val="single"/>
        </w:rPr>
        <w:t>1</w:t>
      </w:r>
      <w:r w:rsidR="00D52DB3">
        <w:rPr>
          <w:rFonts w:ascii="Arial" w:hAnsi="Arial" w:cs="Arial"/>
          <w:bCs/>
          <w:szCs w:val="20"/>
          <w:u w:val="single"/>
        </w:rPr>
        <w:t xml:space="preserve">. </w:t>
      </w:r>
      <w:r w:rsidR="00D52DB3"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595E45E2" w14:textId="41BD13A8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 xml:space="preserve">Nawierzchnia pod urządzeniami </w:t>
      </w:r>
      <w:r w:rsidR="001110F7">
        <w:rPr>
          <w:rFonts w:ascii="Arial" w:eastAsia="Times New Roman" w:hAnsi="Arial" w:cs="Arial"/>
        </w:rPr>
        <w:t>zabawowymi</w:t>
      </w:r>
      <w:r w:rsidR="00E530E0">
        <w:rPr>
          <w:rFonts w:ascii="Arial" w:eastAsia="Times New Roman" w:hAnsi="Arial" w:cs="Arial"/>
        </w:rPr>
        <w:t>:</w:t>
      </w:r>
      <w:r w:rsidRPr="00CF588C">
        <w:rPr>
          <w:rFonts w:ascii="Arial" w:eastAsia="Times New Roman" w:hAnsi="Arial" w:cs="Arial"/>
        </w:rPr>
        <w:t xml:space="preserve"> </w:t>
      </w:r>
      <w:r w:rsidR="001110F7">
        <w:rPr>
          <w:rFonts w:ascii="Arial" w:eastAsia="Times New Roman" w:hAnsi="Arial" w:cs="Arial"/>
        </w:rPr>
        <w:t>nr 1</w:t>
      </w:r>
      <w:r w:rsidR="00F37083">
        <w:rPr>
          <w:rFonts w:ascii="Arial" w:eastAsia="Times New Roman" w:hAnsi="Arial" w:cs="Arial"/>
        </w:rPr>
        <w:t xml:space="preserve"> - </w:t>
      </w:r>
      <w:r w:rsidR="00492987">
        <w:rPr>
          <w:rFonts w:ascii="Arial" w:eastAsia="Times New Roman" w:hAnsi="Arial" w:cs="Arial"/>
        </w:rPr>
        <w:t>zestaw zabawowy z dwoma zjeżdżalniami</w:t>
      </w:r>
      <w:r w:rsidR="001110F7">
        <w:rPr>
          <w:rFonts w:ascii="Arial" w:eastAsia="Times New Roman" w:hAnsi="Arial" w:cs="Arial"/>
        </w:rPr>
        <w:t xml:space="preserve">, </w:t>
      </w:r>
      <w:r w:rsidR="00492987">
        <w:rPr>
          <w:rFonts w:ascii="Arial" w:eastAsia="Times New Roman" w:hAnsi="Arial" w:cs="Arial"/>
        </w:rPr>
        <w:t>nr 5 - huśtawka podwójna 2 szt.</w:t>
      </w:r>
      <w:r w:rsidR="00832E3F">
        <w:rPr>
          <w:rFonts w:ascii="Arial" w:eastAsia="Times New Roman" w:hAnsi="Arial" w:cs="Arial"/>
        </w:rPr>
        <w:t>,</w:t>
      </w:r>
      <w:r w:rsidR="00492987">
        <w:rPr>
          <w:rFonts w:ascii="Arial" w:eastAsia="Times New Roman" w:hAnsi="Arial" w:cs="Arial"/>
        </w:rPr>
        <w:t xml:space="preserve"> </w:t>
      </w:r>
      <w:r w:rsidRPr="00CF588C">
        <w:rPr>
          <w:rFonts w:ascii="Arial" w:eastAsia="Times New Roman" w:hAnsi="Arial" w:cs="Arial"/>
        </w:rPr>
        <w:t xml:space="preserve">zostanie wykonana z materiałów syntetycznych, przepuszczalnych, układanych z mat gumowych 100 cm x 150 cm grubości odpowiedniej do współczynnika HIC danego urządzenia – zgodnie z wymogami normy PN-EN </w:t>
      </w:r>
      <w:r w:rsidRPr="00047848">
        <w:rPr>
          <w:rFonts w:ascii="Arial" w:eastAsia="Times New Roman" w:hAnsi="Arial" w:cs="Arial"/>
        </w:rPr>
        <w:t>1176-1+A1:2024-03</w:t>
      </w:r>
      <w:r w:rsidRPr="00CF588C">
        <w:rPr>
          <w:rFonts w:ascii="Arial" w:eastAsia="Times New Roman" w:hAnsi="Arial" w:cs="Arial"/>
        </w:rPr>
        <w:t xml:space="preserve">, na której zostaną zamontowane urządzenia </w:t>
      </w:r>
      <w:r w:rsidR="001110F7">
        <w:rPr>
          <w:rFonts w:ascii="Arial" w:eastAsia="Times New Roman" w:hAnsi="Arial" w:cs="Arial"/>
        </w:rPr>
        <w:t>zabawowe</w:t>
      </w:r>
      <w:r w:rsidRPr="00CF588C">
        <w:rPr>
          <w:rFonts w:ascii="Arial" w:eastAsia="Times New Roman" w:hAnsi="Arial" w:cs="Arial"/>
        </w:rPr>
        <w:t>.</w:t>
      </w:r>
    </w:p>
    <w:p w14:paraId="10ABDE13" w14:textId="77777777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Grubość nawierzchni bezpiecznej uzależniona jest od wysokości zamontowanych urządzeń oraz związanej z tym wysokości swobodnego upadku – wynosi ona 2,</w:t>
      </w:r>
      <w:r>
        <w:rPr>
          <w:rFonts w:ascii="Arial" w:eastAsia="Times New Roman" w:hAnsi="Arial" w:cs="Arial"/>
        </w:rPr>
        <w:t>2</w:t>
      </w:r>
      <w:r w:rsidRPr="00CF588C">
        <w:rPr>
          <w:rFonts w:ascii="Arial" w:eastAsia="Times New Roman" w:hAnsi="Arial" w:cs="Arial"/>
        </w:rPr>
        <w:t xml:space="preserve"> cm dla wysokości swobodnego upadku 3,</w:t>
      </w:r>
      <w:r>
        <w:rPr>
          <w:rFonts w:ascii="Arial" w:eastAsia="Times New Roman" w:hAnsi="Arial" w:cs="Arial"/>
        </w:rPr>
        <w:t>0</w:t>
      </w:r>
      <w:r w:rsidRPr="00CF588C">
        <w:rPr>
          <w:rFonts w:ascii="Arial" w:eastAsia="Times New Roman" w:hAnsi="Arial" w:cs="Arial"/>
        </w:rPr>
        <w:t>0 m.</w:t>
      </w:r>
    </w:p>
    <w:p w14:paraId="2C7332C1" w14:textId="77777777" w:rsidR="003D1517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Kolor nawierzchni – czarny.</w:t>
      </w:r>
    </w:p>
    <w:p w14:paraId="51997A37" w14:textId="26859DA8" w:rsidR="00B41C0B" w:rsidRPr="000A3742" w:rsidRDefault="00B41C0B" w:rsidP="000A3742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01EFEB70" wp14:editId="0131FE23">
            <wp:extent cx="4366260" cy="2144117"/>
            <wp:effectExtent l="0" t="0" r="0" b="8890"/>
            <wp:docPr id="4" name="Obraz 4" descr="C:\Users\oem\AppData\Local\Microsoft\Windows\INetCache\Content.Word\przekrój zielony iczanr22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oem\AppData\Local\Microsoft\Windows\INetCache\Content.Word\przekrój zielony iczanr22m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29" b="11483"/>
                    <a:stretch/>
                  </pic:blipFill>
                  <pic:spPr bwMode="auto">
                    <a:xfrm>
                      <a:off x="0" y="0"/>
                      <a:ext cx="4375715" cy="214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AA0FD" w14:textId="335F4A30" w:rsidR="00B41C0B" w:rsidRDefault="00B41C0B" w:rsidP="00A55911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 xml:space="preserve">Przed montażem nawierzchni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 Należy uprzednio na całej powierzchni rozłożyć warstwę urodzajną gleby (humus) minimalnej grubości 7 cm. Warstwę ziemi urodzajnej należy odpowiednio zagęścić przez ubicie ręczne oraz zniwelować. Następnie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</w:t>
      </w:r>
    </w:p>
    <w:p w14:paraId="173C24AE" w14:textId="2DCA5DAB" w:rsidR="00A55911" w:rsidRDefault="00A55911" w:rsidP="00A55911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 terenów zielonych</w:t>
      </w:r>
    </w:p>
    <w:p w14:paraId="17B60ADA" w14:textId="0A73CD37" w:rsidR="00A55911" w:rsidRPr="00A55911" w:rsidRDefault="00A55911" w:rsidP="00A55911">
      <w:pPr>
        <w:spacing w:line="360" w:lineRule="auto"/>
        <w:jc w:val="both"/>
        <w:rPr>
          <w:rFonts w:ascii="Arial" w:hAnsi="Arial" w:cs="Arial"/>
          <w:bCs/>
          <w:szCs w:val="24"/>
          <w:vertAlign w:val="superscript"/>
        </w:rPr>
      </w:pPr>
      <w:r w:rsidRPr="00A55911">
        <w:rPr>
          <w:rFonts w:ascii="Arial" w:hAnsi="Arial" w:cs="Arial"/>
          <w:bCs/>
          <w:szCs w:val="24"/>
        </w:rPr>
        <w:t>Powierzchnia projektowanego trawnika –</w:t>
      </w:r>
      <w:r w:rsidR="003A165E">
        <w:rPr>
          <w:rFonts w:ascii="Arial" w:hAnsi="Arial" w:cs="Arial"/>
          <w:bCs/>
          <w:szCs w:val="24"/>
        </w:rPr>
        <w:t xml:space="preserve"> </w:t>
      </w:r>
      <w:r w:rsidR="002419CD">
        <w:rPr>
          <w:rFonts w:ascii="Arial" w:hAnsi="Arial" w:cs="Arial"/>
          <w:bCs/>
          <w:szCs w:val="24"/>
        </w:rPr>
        <w:t xml:space="preserve">637,5 </w:t>
      </w:r>
      <w:r>
        <w:rPr>
          <w:rFonts w:ascii="Arial" w:hAnsi="Arial" w:cs="Arial"/>
          <w:bCs/>
          <w:szCs w:val="24"/>
        </w:rPr>
        <w:t>m</w:t>
      </w:r>
      <w:r>
        <w:rPr>
          <w:rFonts w:ascii="Arial" w:hAnsi="Arial" w:cs="Arial"/>
          <w:bCs/>
          <w:szCs w:val="24"/>
          <w:vertAlign w:val="superscript"/>
        </w:rPr>
        <w:t>2</w:t>
      </w:r>
    </w:p>
    <w:p w14:paraId="7E425EF4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teren trawnika musi być oczyszczony z gruzu i zanieczyszczeń,</w:t>
      </w:r>
    </w:p>
    <w:p w14:paraId="5341A742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ziemia urodzajna powinna być rozścielona równą warstwą wymieszana z nawozami mineralnymi oraz starannie wyrównana,</w:t>
      </w:r>
    </w:p>
    <w:p w14:paraId="18BA691E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siew powinien być dokonany w dni bezwietrzne, na zruszonej grabiami ziemią,</w:t>
      </w:r>
    </w:p>
    <w:p w14:paraId="425F6B15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lastRenderedPageBreak/>
        <w:t>•</w:t>
      </w:r>
      <w:r>
        <w:rPr>
          <w:rFonts w:ascii="Arial" w:hAnsi="Arial" w:cs="Arial"/>
        </w:rPr>
        <w:t xml:space="preserve"> na terenie płaskim nasiona traw wysiewane są w ilości od 1 do 4 kg na 100 m2,</w:t>
      </w:r>
    </w:p>
    <w:p w14:paraId="619BCD88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po wysiewie nasion ziemia powinna być wałowana,</w:t>
      </w:r>
    </w:p>
    <w:p w14:paraId="1CFC31A3" w14:textId="78B99349" w:rsidR="003D7CEF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trawnik należy podlewać codziennie do momentu ukorzenienia się.</w:t>
      </w:r>
    </w:p>
    <w:p w14:paraId="3AE7F1AF" w14:textId="77777777" w:rsidR="00923CFE" w:rsidRDefault="00923CFE" w:rsidP="006266A5">
      <w:pPr>
        <w:pStyle w:val="Akapitzlist"/>
        <w:spacing w:line="360" w:lineRule="auto"/>
        <w:jc w:val="both"/>
        <w:rPr>
          <w:rFonts w:ascii="Arial" w:hAnsi="Arial" w:cs="Arial"/>
          <w:bCs/>
          <w:szCs w:val="24"/>
        </w:rPr>
      </w:pPr>
    </w:p>
    <w:p w14:paraId="4D305873" w14:textId="2FA661A1" w:rsidR="005D06D4" w:rsidRPr="000812D3" w:rsidRDefault="005D06D4" w:rsidP="005D06D4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Pr="000812D3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52BE03A6" w14:textId="73C7B3B8" w:rsidR="005D06D4" w:rsidRPr="00FA75FC" w:rsidRDefault="005D06D4" w:rsidP="005D06D4">
      <w:pPr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Zamierzenie budowlane obejmuje budowę obiektów małej architektury w miejscu publicznym, utwardzenia terenu na </w:t>
      </w:r>
      <w:r w:rsidR="00B41C0B">
        <w:rPr>
          <w:rFonts w:ascii="Arial" w:hAnsi="Arial" w:cs="Arial"/>
        </w:rPr>
        <w:t>dział</w:t>
      </w:r>
      <w:r w:rsidR="00CC545A">
        <w:rPr>
          <w:rFonts w:ascii="Arial" w:hAnsi="Arial" w:cs="Arial"/>
        </w:rPr>
        <w:t>ce</w:t>
      </w:r>
      <w:r w:rsidR="00B41C0B">
        <w:rPr>
          <w:rFonts w:ascii="Arial" w:hAnsi="Arial" w:cs="Arial"/>
        </w:rPr>
        <w:t xml:space="preserve"> ewidencyjn</w:t>
      </w:r>
      <w:r w:rsidR="00CC545A">
        <w:rPr>
          <w:rFonts w:ascii="Arial" w:hAnsi="Arial" w:cs="Arial"/>
        </w:rPr>
        <w:t>ej</w:t>
      </w:r>
      <w:r w:rsidRPr="00FA75FC">
        <w:rPr>
          <w:rFonts w:ascii="Arial" w:hAnsi="Arial" w:cs="Arial"/>
        </w:rPr>
        <w:t xml:space="preserve"> nr</w:t>
      </w:r>
      <w:r w:rsidR="00CC545A">
        <w:rPr>
          <w:rFonts w:ascii="Arial" w:hAnsi="Arial" w:cs="Arial"/>
        </w:rPr>
        <w:t xml:space="preserve"> 3189</w:t>
      </w:r>
      <w:r w:rsidRPr="00FA75FC">
        <w:rPr>
          <w:rFonts w:ascii="Arial" w:hAnsi="Arial" w:cs="Arial"/>
        </w:rPr>
        <w:t xml:space="preserve"> zgodnie z warunkami technicznymi wykonania i odbioru robót budowlanych oraz ze sztuką budowlaną. </w:t>
      </w:r>
    </w:p>
    <w:p w14:paraId="5E9EE945" w14:textId="77777777" w:rsidR="005D06D4" w:rsidRPr="00FA75FC" w:rsidRDefault="005D06D4" w:rsidP="005D06D4">
      <w:pPr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Kolejność wykonywania robót:</w:t>
      </w:r>
    </w:p>
    <w:p w14:paraId="1167E079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Oznaczenie terenu jako placu budowy, ustawienie tablicy informacyjnej,</w:t>
      </w:r>
      <w:r w:rsidRPr="00FA75FC">
        <w:rPr>
          <w:rFonts w:ascii="Arial" w:hAnsi="Arial" w:cs="Arial"/>
        </w:rPr>
        <w:br/>
        <w:t xml:space="preserve">• Zabezpieczenie terenu budowy przed wtargnięciem na teren prac dzieci </w:t>
      </w:r>
      <w:r w:rsidRPr="00FA75FC">
        <w:rPr>
          <w:rFonts w:ascii="Arial" w:hAnsi="Arial" w:cs="Arial"/>
        </w:rPr>
        <w:br/>
        <w:t>i osób niepowołanych,</w:t>
      </w:r>
    </w:p>
    <w:p w14:paraId="591B44B8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Zabezpieczenie istniejących obiektów narażonych na zniszczenie w trakcie trwania prac budowlanych, transportu lub składowania materiałów,</w:t>
      </w:r>
    </w:p>
    <w:p w14:paraId="4B91D5B9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Roboty przygotowawcze polegające na ręcznym usunięciu darniny, </w:t>
      </w:r>
    </w:p>
    <w:p w14:paraId="3F127DCF" w14:textId="435414E1" w:rsidR="00CC545A" w:rsidRPr="00FA75FC" w:rsidRDefault="00CC545A" w:rsidP="00CC545A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Demontaż urządzeń zabawowych,</w:t>
      </w:r>
    </w:p>
    <w:p w14:paraId="08B941AF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Wykonanie fundamentów pod obiekty małej architektury, </w:t>
      </w:r>
    </w:p>
    <w:p w14:paraId="0C577F9F" w14:textId="4D496A2D" w:rsidR="005D06D4" w:rsidRPr="00FA75FC" w:rsidRDefault="00B41C0B" w:rsidP="008F64BA">
      <w:pPr>
        <w:spacing w:after="0" w:line="360" w:lineRule="auto"/>
        <w:ind w:left="705"/>
        <w:rPr>
          <w:rFonts w:ascii="Arial" w:hAnsi="Arial" w:cs="Arial"/>
        </w:rPr>
      </w:pP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 xml:space="preserve">Rozłożenie </w:t>
      </w:r>
      <w:proofErr w:type="spellStart"/>
      <w:r w:rsidRPr="00207619">
        <w:rPr>
          <w:rFonts w:ascii="Arial" w:eastAsia="F2" w:hAnsi="Arial" w:cs="Arial"/>
        </w:rPr>
        <w:t>biowłókniny</w:t>
      </w:r>
      <w:proofErr w:type="spellEnd"/>
      <w:r w:rsidRPr="00207619">
        <w:rPr>
          <w:rFonts w:ascii="Arial" w:eastAsia="F2" w:hAnsi="Arial" w:cs="Arial"/>
        </w:rPr>
        <w:t xml:space="preserve"> pod nawierzchnie z mat gumowych,</w:t>
      </w:r>
      <w:r w:rsidRPr="00207619">
        <w:rPr>
          <w:rFonts w:ascii="Arial" w:hAnsi="Arial" w:cs="Arial"/>
        </w:rPr>
        <w:br/>
      </w: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>Wykonanie bezpiecznej nawierzchni z mat gumowych absorbujących upadek koloru czarnego,</w:t>
      </w:r>
    </w:p>
    <w:p w14:paraId="31BF1A77" w14:textId="70D40C1C" w:rsidR="008F64BA" w:rsidRDefault="005D06D4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Montaż obiektów małej architektury, </w:t>
      </w:r>
    </w:p>
    <w:p w14:paraId="73BB384F" w14:textId="282AFE1B" w:rsidR="00164171" w:rsidRDefault="00164171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Wykonanie trawnika z siewu.</w:t>
      </w:r>
    </w:p>
    <w:p w14:paraId="682BE2B3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B7F1809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D113111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0163CE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D50D81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2F2A48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325A535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0B974C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11076A6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6F0D512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489317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518585FA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1842D5F" w14:textId="77777777" w:rsidR="009E13C5" w:rsidRDefault="009E13C5" w:rsidP="00164171">
      <w:pPr>
        <w:spacing w:after="0" w:line="360" w:lineRule="auto"/>
        <w:rPr>
          <w:rFonts w:ascii="Arial" w:hAnsi="Arial" w:cs="Arial"/>
        </w:rPr>
      </w:pPr>
    </w:p>
    <w:p w14:paraId="2ACE35C9" w14:textId="5D1E4BBC" w:rsidR="00673D4C" w:rsidRPr="008F64BA" w:rsidRDefault="00673D4C" w:rsidP="00164171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6</w:t>
      </w:r>
      <w:r w:rsidRPr="00B877C1">
        <w:rPr>
          <w:rFonts w:ascii="Arial" w:hAnsi="Arial" w:cs="Arial"/>
          <w:b/>
        </w:rPr>
        <w:t xml:space="preserve">. PROJEKT ZAGOSPODAROWANIA TERENU – CZĘŚĆ </w:t>
      </w:r>
      <w:r>
        <w:rPr>
          <w:rFonts w:ascii="Arial" w:hAnsi="Arial" w:cs="Arial"/>
          <w:b/>
        </w:rPr>
        <w:t>GRAFICZNA</w:t>
      </w:r>
    </w:p>
    <w:p w14:paraId="43F2222E" w14:textId="77777777" w:rsidR="00673D4C" w:rsidRDefault="00673D4C" w:rsidP="00673D4C">
      <w:pPr>
        <w:spacing w:line="360" w:lineRule="auto"/>
        <w:rPr>
          <w:color w:val="FF0000"/>
        </w:rPr>
      </w:pPr>
    </w:p>
    <w:p w14:paraId="7E388B4B" w14:textId="03074BCC" w:rsidR="0048463B" w:rsidRPr="005B223B" w:rsidRDefault="0048463B" w:rsidP="00673D4C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</w:p>
    <w:p w14:paraId="27834FDD" w14:textId="77777777" w:rsidR="0048463B" w:rsidRDefault="0048463B" w:rsidP="0048463B"/>
    <w:sectPr w:rsidR="0048463B" w:rsidSect="008721CB">
      <w:footerReference w:type="default" r:id="rId48"/>
      <w:headerReference w:type="first" r:id="rId49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DAA107" w14:textId="77777777" w:rsidR="00410FBD" w:rsidRDefault="00410FBD" w:rsidP="0053550A">
      <w:pPr>
        <w:spacing w:after="0" w:line="240" w:lineRule="auto"/>
      </w:pPr>
      <w:r>
        <w:separator/>
      </w:r>
    </w:p>
  </w:endnote>
  <w:endnote w:type="continuationSeparator" w:id="0">
    <w:p w14:paraId="71E746D1" w14:textId="77777777" w:rsidR="00410FBD" w:rsidRDefault="00410FBD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1">
    <w:charset w:val="EE"/>
    <w:family w:val="auto"/>
    <w:pitch w:val="default"/>
  </w:font>
  <w:font w:name="F2">
    <w:charset w:val="EE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12001385"/>
      <w:docPartObj>
        <w:docPartGallery w:val="Page Numbers (Bottom of Page)"/>
        <w:docPartUnique/>
      </w:docPartObj>
    </w:sdtPr>
    <w:sdtEndPr/>
    <w:sdtContent>
      <w:p w14:paraId="423C3F75" w14:textId="77777777" w:rsidR="004E0D80" w:rsidRDefault="004E0D80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1BE7">
          <w:rPr>
            <w:noProof/>
          </w:rPr>
          <w:t>23</w:t>
        </w:r>
        <w:r>
          <w:fldChar w:fldCharType="end"/>
        </w:r>
      </w:p>
    </w:sdtContent>
  </w:sdt>
  <w:p w14:paraId="1C5B40A0" w14:textId="77777777" w:rsidR="004E0D80" w:rsidRDefault="004E0D80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31AE8A" w14:textId="77777777" w:rsidR="00410FBD" w:rsidRDefault="00410FBD" w:rsidP="0053550A">
      <w:pPr>
        <w:spacing w:after="0" w:line="240" w:lineRule="auto"/>
      </w:pPr>
      <w:r>
        <w:separator/>
      </w:r>
    </w:p>
  </w:footnote>
  <w:footnote w:type="continuationSeparator" w:id="0">
    <w:p w14:paraId="6711CF74" w14:textId="77777777" w:rsidR="00410FBD" w:rsidRDefault="00410FBD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96"/>
      <w:gridCol w:w="5776"/>
    </w:tblGrid>
    <w:tr w:rsidR="004E0D80" w:rsidRPr="00C648D7" w14:paraId="29FA2427" w14:textId="77777777" w:rsidTr="00E83D3A">
      <w:tc>
        <w:tcPr>
          <w:tcW w:w="3369" w:type="dxa"/>
        </w:tcPr>
        <w:p w14:paraId="4D03E7DB" w14:textId="0BADBCB4" w:rsidR="004E0D80" w:rsidRDefault="004E0D80" w:rsidP="00C51BB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232CECBB" wp14:editId="0D828346">
                <wp:extent cx="663398" cy="628650"/>
                <wp:effectExtent l="0" t="0" r="381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2967" cy="6377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752F1309" w14:textId="62F2D6E4" w:rsidR="004E0D80" w:rsidRPr="00C648D7" w:rsidRDefault="004E0D80" w:rsidP="00C51BBC">
          <w:pPr>
            <w:pStyle w:val="Nagwek"/>
            <w:rPr>
              <w:sz w:val="20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>Lipowa 3/24, 30-702</w:t>
          </w:r>
          <w:r w:rsidRPr="00FC720E">
            <w:rPr>
              <w:sz w:val="18"/>
              <w:szCs w:val="20"/>
            </w:rPr>
            <w:t xml:space="preserve"> </w:t>
          </w:r>
          <w:r>
            <w:rPr>
              <w:sz w:val="18"/>
              <w:szCs w:val="20"/>
            </w:rPr>
            <w:t>Kraków</w:t>
          </w:r>
          <w:r w:rsidRPr="00FC720E">
            <w:rPr>
              <w:sz w:val="18"/>
              <w:szCs w:val="20"/>
            </w:rPr>
            <w:br/>
            <w:t>tel. 504-986-585, 698-628-701</w:t>
          </w:r>
          <w:r w:rsidRPr="00FC720E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FC720E">
              <w:rPr>
                <w:rStyle w:val="Hipercze"/>
                <w:sz w:val="18"/>
                <w:szCs w:val="20"/>
              </w:rPr>
              <w:t>landartprojekt@wp.pl</w:t>
            </w:r>
          </w:hyperlink>
        </w:p>
      </w:tc>
    </w:tr>
  </w:tbl>
  <w:p w14:paraId="7C49A496" w14:textId="77777777" w:rsidR="004E0D80" w:rsidRDefault="004E0D80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 w15:restartNumberingAfterBreak="0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 w15:restartNumberingAfterBreak="0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 w15:restartNumberingAfterBreak="0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 w15:restartNumberingAfterBreak="0">
    <w:nsid w:val="019D025E"/>
    <w:multiLevelType w:val="hybridMultilevel"/>
    <w:tmpl w:val="DB5038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8106B5A"/>
    <w:multiLevelType w:val="hybridMultilevel"/>
    <w:tmpl w:val="657A82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1" w15:restartNumberingAfterBreak="0">
    <w:nsid w:val="0B130A96"/>
    <w:multiLevelType w:val="hybridMultilevel"/>
    <w:tmpl w:val="BD201A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F59486E"/>
    <w:multiLevelType w:val="hybridMultilevel"/>
    <w:tmpl w:val="B8B69F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28F7623"/>
    <w:multiLevelType w:val="hybridMultilevel"/>
    <w:tmpl w:val="E3E2F2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6537513"/>
    <w:multiLevelType w:val="hybridMultilevel"/>
    <w:tmpl w:val="49768F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2EC27DF7"/>
    <w:multiLevelType w:val="hybridMultilevel"/>
    <w:tmpl w:val="5C5839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8" w15:restartNumberingAfterBreak="0">
    <w:nsid w:val="47694877"/>
    <w:multiLevelType w:val="hybridMultilevel"/>
    <w:tmpl w:val="83BC5C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13C2F4C"/>
    <w:multiLevelType w:val="hybridMultilevel"/>
    <w:tmpl w:val="85AE02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BC3947"/>
    <w:multiLevelType w:val="hybridMultilevel"/>
    <w:tmpl w:val="512EA3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0024D6"/>
    <w:multiLevelType w:val="hybridMultilevel"/>
    <w:tmpl w:val="DDFEDE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5" w15:restartNumberingAfterBreak="0">
    <w:nsid w:val="698722A3"/>
    <w:multiLevelType w:val="hybridMultilevel"/>
    <w:tmpl w:val="EF16AD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B9A3862"/>
    <w:multiLevelType w:val="hybridMultilevel"/>
    <w:tmpl w:val="6E10E2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38" w15:restartNumberingAfterBreak="0">
    <w:nsid w:val="76865710"/>
    <w:multiLevelType w:val="hybridMultilevel"/>
    <w:tmpl w:val="703AF5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68B0A44"/>
    <w:multiLevelType w:val="hybridMultilevel"/>
    <w:tmpl w:val="F75C49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4"/>
  </w:num>
  <w:num w:numId="2">
    <w:abstractNumId w:val="18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37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7"/>
  </w:num>
  <w:num w:numId="16">
    <w:abstractNumId w:val="20"/>
  </w:num>
  <w:num w:numId="17">
    <w:abstractNumId w:val="20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40"/>
  </w:num>
  <w:num w:numId="22">
    <w:abstractNumId w:val="33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41"/>
  </w:num>
  <w:num w:numId="29">
    <w:abstractNumId w:val="29"/>
  </w:num>
  <w:num w:numId="30">
    <w:abstractNumId w:val="25"/>
  </w:num>
  <w:num w:numId="31">
    <w:abstractNumId w:val="22"/>
  </w:num>
  <w:num w:numId="32">
    <w:abstractNumId w:val="23"/>
  </w:num>
  <w:num w:numId="33">
    <w:abstractNumId w:val="30"/>
  </w:num>
  <w:num w:numId="34">
    <w:abstractNumId w:val="19"/>
  </w:num>
  <w:num w:numId="35">
    <w:abstractNumId w:val="35"/>
  </w:num>
  <w:num w:numId="36">
    <w:abstractNumId w:val="38"/>
  </w:num>
  <w:num w:numId="37">
    <w:abstractNumId w:val="39"/>
  </w:num>
  <w:num w:numId="38">
    <w:abstractNumId w:val="32"/>
  </w:num>
  <w:num w:numId="39">
    <w:abstractNumId w:val="21"/>
  </w:num>
  <w:num w:numId="40">
    <w:abstractNumId w:val="17"/>
  </w:num>
  <w:num w:numId="41">
    <w:abstractNumId w:val="36"/>
  </w:num>
  <w:num w:numId="42">
    <w:abstractNumId w:val="26"/>
  </w:num>
  <w:num w:numId="43">
    <w:abstractNumId w:val="31"/>
  </w:num>
  <w:num w:numId="44">
    <w:abstractNumId w:val="24"/>
  </w:num>
  <w:num w:numId="45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080"/>
    <w:rsid w:val="00004E7C"/>
    <w:rsid w:val="00005F8A"/>
    <w:rsid w:val="00007420"/>
    <w:rsid w:val="00007665"/>
    <w:rsid w:val="000076A8"/>
    <w:rsid w:val="00010FF2"/>
    <w:rsid w:val="0001205D"/>
    <w:rsid w:val="00013CD8"/>
    <w:rsid w:val="00017FA4"/>
    <w:rsid w:val="000201F6"/>
    <w:rsid w:val="00022DEE"/>
    <w:rsid w:val="00022FC0"/>
    <w:rsid w:val="0002565C"/>
    <w:rsid w:val="000319C0"/>
    <w:rsid w:val="00034080"/>
    <w:rsid w:val="00034775"/>
    <w:rsid w:val="00042F95"/>
    <w:rsid w:val="000437A5"/>
    <w:rsid w:val="00047E87"/>
    <w:rsid w:val="00054AAC"/>
    <w:rsid w:val="000578C1"/>
    <w:rsid w:val="0006242C"/>
    <w:rsid w:val="00062F40"/>
    <w:rsid w:val="000765A0"/>
    <w:rsid w:val="00076BF1"/>
    <w:rsid w:val="000801A4"/>
    <w:rsid w:val="00084EDE"/>
    <w:rsid w:val="000850EE"/>
    <w:rsid w:val="00085F24"/>
    <w:rsid w:val="00090FEB"/>
    <w:rsid w:val="000932F8"/>
    <w:rsid w:val="00095771"/>
    <w:rsid w:val="000979E7"/>
    <w:rsid w:val="000A3742"/>
    <w:rsid w:val="000A4B1F"/>
    <w:rsid w:val="000A6B22"/>
    <w:rsid w:val="000B095B"/>
    <w:rsid w:val="000B1B23"/>
    <w:rsid w:val="000B4879"/>
    <w:rsid w:val="000C1A07"/>
    <w:rsid w:val="000C53DE"/>
    <w:rsid w:val="000C5EEA"/>
    <w:rsid w:val="000D5661"/>
    <w:rsid w:val="000D5CA3"/>
    <w:rsid w:val="000D6BC4"/>
    <w:rsid w:val="000E079E"/>
    <w:rsid w:val="000E0FCF"/>
    <w:rsid w:val="000E30E9"/>
    <w:rsid w:val="000E380C"/>
    <w:rsid w:val="000E3B66"/>
    <w:rsid w:val="000E44AE"/>
    <w:rsid w:val="000E525A"/>
    <w:rsid w:val="000F1940"/>
    <w:rsid w:val="000F3819"/>
    <w:rsid w:val="000F4AE6"/>
    <w:rsid w:val="000F4BED"/>
    <w:rsid w:val="000F55A7"/>
    <w:rsid w:val="00100FD4"/>
    <w:rsid w:val="001063BC"/>
    <w:rsid w:val="001110F7"/>
    <w:rsid w:val="0011502A"/>
    <w:rsid w:val="00116720"/>
    <w:rsid w:val="001167A5"/>
    <w:rsid w:val="001176B4"/>
    <w:rsid w:val="00120AA0"/>
    <w:rsid w:val="00126CD4"/>
    <w:rsid w:val="00132FAD"/>
    <w:rsid w:val="001402B0"/>
    <w:rsid w:val="001414B1"/>
    <w:rsid w:val="00151AAC"/>
    <w:rsid w:val="00151AF4"/>
    <w:rsid w:val="00154EF8"/>
    <w:rsid w:val="00161365"/>
    <w:rsid w:val="00161441"/>
    <w:rsid w:val="001632BC"/>
    <w:rsid w:val="00164171"/>
    <w:rsid w:val="001643EC"/>
    <w:rsid w:val="00165CED"/>
    <w:rsid w:val="00165FA3"/>
    <w:rsid w:val="00166CDE"/>
    <w:rsid w:val="00166F50"/>
    <w:rsid w:val="00174000"/>
    <w:rsid w:val="001777DE"/>
    <w:rsid w:val="0018038E"/>
    <w:rsid w:val="001811A1"/>
    <w:rsid w:val="00183D35"/>
    <w:rsid w:val="00186A30"/>
    <w:rsid w:val="00192714"/>
    <w:rsid w:val="00192F2D"/>
    <w:rsid w:val="001932AE"/>
    <w:rsid w:val="001943A4"/>
    <w:rsid w:val="001964CC"/>
    <w:rsid w:val="00196514"/>
    <w:rsid w:val="00197285"/>
    <w:rsid w:val="001A0E87"/>
    <w:rsid w:val="001A293E"/>
    <w:rsid w:val="001A64B3"/>
    <w:rsid w:val="001B2989"/>
    <w:rsid w:val="001B3647"/>
    <w:rsid w:val="001B3BD1"/>
    <w:rsid w:val="001B4075"/>
    <w:rsid w:val="001B74B4"/>
    <w:rsid w:val="001B7F13"/>
    <w:rsid w:val="001C0A96"/>
    <w:rsid w:val="001C270B"/>
    <w:rsid w:val="001C6198"/>
    <w:rsid w:val="001C6606"/>
    <w:rsid w:val="001E1A68"/>
    <w:rsid w:val="001E340F"/>
    <w:rsid w:val="001E35E6"/>
    <w:rsid w:val="001E6F27"/>
    <w:rsid w:val="001E7313"/>
    <w:rsid w:val="001E763C"/>
    <w:rsid w:val="001F442F"/>
    <w:rsid w:val="001F4E86"/>
    <w:rsid w:val="001F69A7"/>
    <w:rsid w:val="00202E78"/>
    <w:rsid w:val="0020488F"/>
    <w:rsid w:val="0020732D"/>
    <w:rsid w:val="00207619"/>
    <w:rsid w:val="002079E7"/>
    <w:rsid w:val="0021289D"/>
    <w:rsid w:val="002155DD"/>
    <w:rsid w:val="002248BC"/>
    <w:rsid w:val="0022643E"/>
    <w:rsid w:val="0023170A"/>
    <w:rsid w:val="00232204"/>
    <w:rsid w:val="002325A7"/>
    <w:rsid w:val="00233696"/>
    <w:rsid w:val="002346DB"/>
    <w:rsid w:val="00234809"/>
    <w:rsid w:val="00234ACD"/>
    <w:rsid w:val="0023501E"/>
    <w:rsid w:val="0023519F"/>
    <w:rsid w:val="00237150"/>
    <w:rsid w:val="00240F23"/>
    <w:rsid w:val="002419CD"/>
    <w:rsid w:val="0024237E"/>
    <w:rsid w:val="00243311"/>
    <w:rsid w:val="00245401"/>
    <w:rsid w:val="002523D9"/>
    <w:rsid w:val="00252D1D"/>
    <w:rsid w:val="00253DA2"/>
    <w:rsid w:val="00255BD4"/>
    <w:rsid w:val="00257485"/>
    <w:rsid w:val="0026109C"/>
    <w:rsid w:val="00267E38"/>
    <w:rsid w:val="00271B78"/>
    <w:rsid w:val="00283D6A"/>
    <w:rsid w:val="00284477"/>
    <w:rsid w:val="0028456A"/>
    <w:rsid w:val="002850D7"/>
    <w:rsid w:val="002860E0"/>
    <w:rsid w:val="002937C3"/>
    <w:rsid w:val="002A1060"/>
    <w:rsid w:val="002A7008"/>
    <w:rsid w:val="002B173D"/>
    <w:rsid w:val="002B7713"/>
    <w:rsid w:val="002C1724"/>
    <w:rsid w:val="002C344D"/>
    <w:rsid w:val="002C4062"/>
    <w:rsid w:val="002C4DF3"/>
    <w:rsid w:val="002C7E7B"/>
    <w:rsid w:val="002D0A9D"/>
    <w:rsid w:val="002D387A"/>
    <w:rsid w:val="002D4D9F"/>
    <w:rsid w:val="002E0499"/>
    <w:rsid w:val="002E090E"/>
    <w:rsid w:val="002E3232"/>
    <w:rsid w:val="002E44F5"/>
    <w:rsid w:val="002E6956"/>
    <w:rsid w:val="002F11EF"/>
    <w:rsid w:val="002F1355"/>
    <w:rsid w:val="002F2A3C"/>
    <w:rsid w:val="002F4145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44E2"/>
    <w:rsid w:val="003356C1"/>
    <w:rsid w:val="00336AD8"/>
    <w:rsid w:val="00344116"/>
    <w:rsid w:val="00351C06"/>
    <w:rsid w:val="00351DDC"/>
    <w:rsid w:val="00352618"/>
    <w:rsid w:val="003533B1"/>
    <w:rsid w:val="00354F18"/>
    <w:rsid w:val="00355CBA"/>
    <w:rsid w:val="00356C5D"/>
    <w:rsid w:val="00357064"/>
    <w:rsid w:val="00357294"/>
    <w:rsid w:val="00357406"/>
    <w:rsid w:val="003600A7"/>
    <w:rsid w:val="00360863"/>
    <w:rsid w:val="003617AC"/>
    <w:rsid w:val="003631B1"/>
    <w:rsid w:val="00363492"/>
    <w:rsid w:val="00363907"/>
    <w:rsid w:val="003647AA"/>
    <w:rsid w:val="00365A26"/>
    <w:rsid w:val="00366085"/>
    <w:rsid w:val="003664A4"/>
    <w:rsid w:val="00366CA4"/>
    <w:rsid w:val="003721A4"/>
    <w:rsid w:val="00373631"/>
    <w:rsid w:val="003748ED"/>
    <w:rsid w:val="00376772"/>
    <w:rsid w:val="00382CB0"/>
    <w:rsid w:val="00384023"/>
    <w:rsid w:val="003843C9"/>
    <w:rsid w:val="0038496F"/>
    <w:rsid w:val="00384EEB"/>
    <w:rsid w:val="003856EF"/>
    <w:rsid w:val="003876AD"/>
    <w:rsid w:val="003947B4"/>
    <w:rsid w:val="00396237"/>
    <w:rsid w:val="003A0F6B"/>
    <w:rsid w:val="003A165E"/>
    <w:rsid w:val="003A1AAB"/>
    <w:rsid w:val="003A4EAB"/>
    <w:rsid w:val="003A62DA"/>
    <w:rsid w:val="003B067A"/>
    <w:rsid w:val="003B3E05"/>
    <w:rsid w:val="003B5AF4"/>
    <w:rsid w:val="003B7DF5"/>
    <w:rsid w:val="003C0043"/>
    <w:rsid w:val="003C2D23"/>
    <w:rsid w:val="003C6925"/>
    <w:rsid w:val="003D0C9A"/>
    <w:rsid w:val="003D1517"/>
    <w:rsid w:val="003D1F2C"/>
    <w:rsid w:val="003D43B6"/>
    <w:rsid w:val="003D5222"/>
    <w:rsid w:val="003D6F70"/>
    <w:rsid w:val="003D7CEF"/>
    <w:rsid w:val="003E14D9"/>
    <w:rsid w:val="003E25B0"/>
    <w:rsid w:val="003E62D6"/>
    <w:rsid w:val="003E6FDB"/>
    <w:rsid w:val="003F1862"/>
    <w:rsid w:val="003F1A36"/>
    <w:rsid w:val="003F3555"/>
    <w:rsid w:val="003F5F96"/>
    <w:rsid w:val="004015F6"/>
    <w:rsid w:val="00402136"/>
    <w:rsid w:val="00404EFD"/>
    <w:rsid w:val="00410FBD"/>
    <w:rsid w:val="004114E5"/>
    <w:rsid w:val="004136C6"/>
    <w:rsid w:val="00413F9C"/>
    <w:rsid w:val="004144B6"/>
    <w:rsid w:val="00415654"/>
    <w:rsid w:val="00420A6F"/>
    <w:rsid w:val="00424D0F"/>
    <w:rsid w:val="00427D0E"/>
    <w:rsid w:val="00430C0D"/>
    <w:rsid w:val="00433592"/>
    <w:rsid w:val="00434B02"/>
    <w:rsid w:val="00435621"/>
    <w:rsid w:val="00442A73"/>
    <w:rsid w:val="00442ABD"/>
    <w:rsid w:val="004443C8"/>
    <w:rsid w:val="00444F1A"/>
    <w:rsid w:val="004530C9"/>
    <w:rsid w:val="00456072"/>
    <w:rsid w:val="00456F4F"/>
    <w:rsid w:val="00457949"/>
    <w:rsid w:val="00457A0F"/>
    <w:rsid w:val="00460F61"/>
    <w:rsid w:val="00461ED4"/>
    <w:rsid w:val="004624C4"/>
    <w:rsid w:val="00465AE1"/>
    <w:rsid w:val="00466ED5"/>
    <w:rsid w:val="00467341"/>
    <w:rsid w:val="00470486"/>
    <w:rsid w:val="00472FC5"/>
    <w:rsid w:val="00473261"/>
    <w:rsid w:val="004759FE"/>
    <w:rsid w:val="004767CF"/>
    <w:rsid w:val="0048463B"/>
    <w:rsid w:val="004876C6"/>
    <w:rsid w:val="004876F6"/>
    <w:rsid w:val="00492987"/>
    <w:rsid w:val="0049391D"/>
    <w:rsid w:val="00494F92"/>
    <w:rsid w:val="00496EC4"/>
    <w:rsid w:val="004979D1"/>
    <w:rsid w:val="004A1016"/>
    <w:rsid w:val="004A12C8"/>
    <w:rsid w:val="004A15D4"/>
    <w:rsid w:val="004A34A4"/>
    <w:rsid w:val="004A5FE7"/>
    <w:rsid w:val="004A6DBF"/>
    <w:rsid w:val="004B0B94"/>
    <w:rsid w:val="004B1840"/>
    <w:rsid w:val="004B21C8"/>
    <w:rsid w:val="004B3C9A"/>
    <w:rsid w:val="004B4BDA"/>
    <w:rsid w:val="004B5612"/>
    <w:rsid w:val="004B6CF7"/>
    <w:rsid w:val="004B6E53"/>
    <w:rsid w:val="004B6E82"/>
    <w:rsid w:val="004B7735"/>
    <w:rsid w:val="004C12D7"/>
    <w:rsid w:val="004C367D"/>
    <w:rsid w:val="004C4A59"/>
    <w:rsid w:val="004C7E1A"/>
    <w:rsid w:val="004D08DF"/>
    <w:rsid w:val="004D5CBF"/>
    <w:rsid w:val="004D5FC6"/>
    <w:rsid w:val="004D6C00"/>
    <w:rsid w:val="004E0853"/>
    <w:rsid w:val="004E0D80"/>
    <w:rsid w:val="004E6029"/>
    <w:rsid w:val="004E66D4"/>
    <w:rsid w:val="004F3296"/>
    <w:rsid w:val="004F519A"/>
    <w:rsid w:val="004F64A5"/>
    <w:rsid w:val="005004B7"/>
    <w:rsid w:val="00503B5F"/>
    <w:rsid w:val="00510408"/>
    <w:rsid w:val="00523632"/>
    <w:rsid w:val="00526B60"/>
    <w:rsid w:val="00527197"/>
    <w:rsid w:val="0053044C"/>
    <w:rsid w:val="005349F4"/>
    <w:rsid w:val="00534ECE"/>
    <w:rsid w:val="0053550A"/>
    <w:rsid w:val="00536FE4"/>
    <w:rsid w:val="00546C52"/>
    <w:rsid w:val="00550CAC"/>
    <w:rsid w:val="00550FF2"/>
    <w:rsid w:val="00552349"/>
    <w:rsid w:val="00553459"/>
    <w:rsid w:val="005564D6"/>
    <w:rsid w:val="00560564"/>
    <w:rsid w:val="0056411B"/>
    <w:rsid w:val="00564EFD"/>
    <w:rsid w:val="00567304"/>
    <w:rsid w:val="00570BE7"/>
    <w:rsid w:val="005745D0"/>
    <w:rsid w:val="00577FA8"/>
    <w:rsid w:val="005803F0"/>
    <w:rsid w:val="005857F5"/>
    <w:rsid w:val="005903E7"/>
    <w:rsid w:val="0059109E"/>
    <w:rsid w:val="005951FC"/>
    <w:rsid w:val="00595428"/>
    <w:rsid w:val="005A395C"/>
    <w:rsid w:val="005A483B"/>
    <w:rsid w:val="005A5330"/>
    <w:rsid w:val="005A5996"/>
    <w:rsid w:val="005B15E9"/>
    <w:rsid w:val="005B223B"/>
    <w:rsid w:val="005B2BA0"/>
    <w:rsid w:val="005B3C91"/>
    <w:rsid w:val="005B45C1"/>
    <w:rsid w:val="005B4AEF"/>
    <w:rsid w:val="005B645A"/>
    <w:rsid w:val="005B7F8A"/>
    <w:rsid w:val="005C0F62"/>
    <w:rsid w:val="005C3657"/>
    <w:rsid w:val="005C5B63"/>
    <w:rsid w:val="005C608E"/>
    <w:rsid w:val="005D06D4"/>
    <w:rsid w:val="005D16B7"/>
    <w:rsid w:val="005D1ED6"/>
    <w:rsid w:val="005D7FF3"/>
    <w:rsid w:val="005E36F4"/>
    <w:rsid w:val="005E5491"/>
    <w:rsid w:val="005E5529"/>
    <w:rsid w:val="005E643C"/>
    <w:rsid w:val="005F02B3"/>
    <w:rsid w:val="005F5F95"/>
    <w:rsid w:val="005F77A4"/>
    <w:rsid w:val="00600848"/>
    <w:rsid w:val="00603815"/>
    <w:rsid w:val="00603994"/>
    <w:rsid w:val="00604742"/>
    <w:rsid w:val="00610694"/>
    <w:rsid w:val="00610BE7"/>
    <w:rsid w:val="006155D4"/>
    <w:rsid w:val="006166E6"/>
    <w:rsid w:val="006214C5"/>
    <w:rsid w:val="006266A5"/>
    <w:rsid w:val="006327DD"/>
    <w:rsid w:val="00636160"/>
    <w:rsid w:val="00641B40"/>
    <w:rsid w:val="006444C0"/>
    <w:rsid w:val="00645678"/>
    <w:rsid w:val="00657FF1"/>
    <w:rsid w:val="00661AD0"/>
    <w:rsid w:val="006620FD"/>
    <w:rsid w:val="00671A35"/>
    <w:rsid w:val="0067257B"/>
    <w:rsid w:val="00672875"/>
    <w:rsid w:val="00673D4C"/>
    <w:rsid w:val="0067407E"/>
    <w:rsid w:val="00674119"/>
    <w:rsid w:val="00675A9C"/>
    <w:rsid w:val="00681A19"/>
    <w:rsid w:val="00681B1F"/>
    <w:rsid w:val="00683D01"/>
    <w:rsid w:val="006847A3"/>
    <w:rsid w:val="00691264"/>
    <w:rsid w:val="00692CAB"/>
    <w:rsid w:val="006939E9"/>
    <w:rsid w:val="00695A2B"/>
    <w:rsid w:val="006A22DA"/>
    <w:rsid w:val="006A27E5"/>
    <w:rsid w:val="006A400D"/>
    <w:rsid w:val="006A497B"/>
    <w:rsid w:val="006A4CF0"/>
    <w:rsid w:val="006B0422"/>
    <w:rsid w:val="006B350C"/>
    <w:rsid w:val="006B76F8"/>
    <w:rsid w:val="006C0306"/>
    <w:rsid w:val="006C4D5A"/>
    <w:rsid w:val="006D29F6"/>
    <w:rsid w:val="006D44CD"/>
    <w:rsid w:val="006D6C4E"/>
    <w:rsid w:val="006E0521"/>
    <w:rsid w:val="006E5825"/>
    <w:rsid w:val="006E663C"/>
    <w:rsid w:val="006F2ABB"/>
    <w:rsid w:val="006F2D1B"/>
    <w:rsid w:val="006F6DBE"/>
    <w:rsid w:val="00700D91"/>
    <w:rsid w:val="00704D7E"/>
    <w:rsid w:val="00707F3D"/>
    <w:rsid w:val="007104AD"/>
    <w:rsid w:val="00711F72"/>
    <w:rsid w:val="0071724D"/>
    <w:rsid w:val="00720CEA"/>
    <w:rsid w:val="00724831"/>
    <w:rsid w:val="007255D3"/>
    <w:rsid w:val="00726D0E"/>
    <w:rsid w:val="00731BE7"/>
    <w:rsid w:val="00733628"/>
    <w:rsid w:val="007347EB"/>
    <w:rsid w:val="007350ED"/>
    <w:rsid w:val="00741653"/>
    <w:rsid w:val="00742EED"/>
    <w:rsid w:val="00745FAA"/>
    <w:rsid w:val="007500F7"/>
    <w:rsid w:val="00753CFD"/>
    <w:rsid w:val="0075548C"/>
    <w:rsid w:val="00762C62"/>
    <w:rsid w:val="0076469C"/>
    <w:rsid w:val="00773656"/>
    <w:rsid w:val="007744FC"/>
    <w:rsid w:val="00775BE2"/>
    <w:rsid w:val="007767E4"/>
    <w:rsid w:val="007772E2"/>
    <w:rsid w:val="00777329"/>
    <w:rsid w:val="00782983"/>
    <w:rsid w:val="00782CDA"/>
    <w:rsid w:val="00786524"/>
    <w:rsid w:val="007874D4"/>
    <w:rsid w:val="0079576B"/>
    <w:rsid w:val="00795ACB"/>
    <w:rsid w:val="0079763C"/>
    <w:rsid w:val="007A065F"/>
    <w:rsid w:val="007A0FDA"/>
    <w:rsid w:val="007A1D89"/>
    <w:rsid w:val="007A45EB"/>
    <w:rsid w:val="007A596E"/>
    <w:rsid w:val="007B3589"/>
    <w:rsid w:val="007B5231"/>
    <w:rsid w:val="007B71E1"/>
    <w:rsid w:val="007C5305"/>
    <w:rsid w:val="007C69A0"/>
    <w:rsid w:val="007C7F39"/>
    <w:rsid w:val="007D389B"/>
    <w:rsid w:val="007D394A"/>
    <w:rsid w:val="007D4B8C"/>
    <w:rsid w:val="007D6B3C"/>
    <w:rsid w:val="007D7B16"/>
    <w:rsid w:val="007E1DDF"/>
    <w:rsid w:val="007E2393"/>
    <w:rsid w:val="007E48AD"/>
    <w:rsid w:val="007E6763"/>
    <w:rsid w:val="007F5C9B"/>
    <w:rsid w:val="007F5E14"/>
    <w:rsid w:val="00811C35"/>
    <w:rsid w:val="00814B69"/>
    <w:rsid w:val="008151AF"/>
    <w:rsid w:val="008152B9"/>
    <w:rsid w:val="00817B6A"/>
    <w:rsid w:val="00817F05"/>
    <w:rsid w:val="00817F41"/>
    <w:rsid w:val="00821C6A"/>
    <w:rsid w:val="00822BB1"/>
    <w:rsid w:val="00824582"/>
    <w:rsid w:val="00825C17"/>
    <w:rsid w:val="008263F8"/>
    <w:rsid w:val="00832E3F"/>
    <w:rsid w:val="008351AE"/>
    <w:rsid w:val="00835F7D"/>
    <w:rsid w:val="00843A0A"/>
    <w:rsid w:val="008448D1"/>
    <w:rsid w:val="0084780A"/>
    <w:rsid w:val="00851438"/>
    <w:rsid w:val="00854474"/>
    <w:rsid w:val="0085719F"/>
    <w:rsid w:val="00864E49"/>
    <w:rsid w:val="00866AA9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1EF3"/>
    <w:rsid w:val="008A25E9"/>
    <w:rsid w:val="008B06D1"/>
    <w:rsid w:val="008B1D8B"/>
    <w:rsid w:val="008B28E4"/>
    <w:rsid w:val="008B2915"/>
    <w:rsid w:val="008B44D4"/>
    <w:rsid w:val="008C1B1A"/>
    <w:rsid w:val="008C441B"/>
    <w:rsid w:val="008C48EA"/>
    <w:rsid w:val="008C55A9"/>
    <w:rsid w:val="008C5ECE"/>
    <w:rsid w:val="008D4DA8"/>
    <w:rsid w:val="008D524B"/>
    <w:rsid w:val="008D53F8"/>
    <w:rsid w:val="008D6460"/>
    <w:rsid w:val="008E0A30"/>
    <w:rsid w:val="008E3C10"/>
    <w:rsid w:val="008E41DE"/>
    <w:rsid w:val="008E6F14"/>
    <w:rsid w:val="008E700D"/>
    <w:rsid w:val="008F00E0"/>
    <w:rsid w:val="008F31FE"/>
    <w:rsid w:val="008F3229"/>
    <w:rsid w:val="008F4BBC"/>
    <w:rsid w:val="008F61FA"/>
    <w:rsid w:val="008F64BA"/>
    <w:rsid w:val="009001D4"/>
    <w:rsid w:val="00902345"/>
    <w:rsid w:val="00902E51"/>
    <w:rsid w:val="0090315A"/>
    <w:rsid w:val="00905A9D"/>
    <w:rsid w:val="00910A1A"/>
    <w:rsid w:val="00910BFD"/>
    <w:rsid w:val="00912062"/>
    <w:rsid w:val="009145B4"/>
    <w:rsid w:val="009175AF"/>
    <w:rsid w:val="009177D9"/>
    <w:rsid w:val="00923CFE"/>
    <w:rsid w:val="009278C5"/>
    <w:rsid w:val="00931D8B"/>
    <w:rsid w:val="00931EA5"/>
    <w:rsid w:val="00932ABF"/>
    <w:rsid w:val="00933309"/>
    <w:rsid w:val="00933352"/>
    <w:rsid w:val="00933652"/>
    <w:rsid w:val="00942B1F"/>
    <w:rsid w:val="00944634"/>
    <w:rsid w:val="00947413"/>
    <w:rsid w:val="00950614"/>
    <w:rsid w:val="009516F4"/>
    <w:rsid w:val="009527E6"/>
    <w:rsid w:val="00952F9C"/>
    <w:rsid w:val="00956CD4"/>
    <w:rsid w:val="0095734B"/>
    <w:rsid w:val="0096068F"/>
    <w:rsid w:val="00962436"/>
    <w:rsid w:val="00962875"/>
    <w:rsid w:val="00966D90"/>
    <w:rsid w:val="00967926"/>
    <w:rsid w:val="00971C4A"/>
    <w:rsid w:val="00971E89"/>
    <w:rsid w:val="00972D88"/>
    <w:rsid w:val="00973598"/>
    <w:rsid w:val="00973C4B"/>
    <w:rsid w:val="00974BE9"/>
    <w:rsid w:val="009760C4"/>
    <w:rsid w:val="00981F47"/>
    <w:rsid w:val="00987ACD"/>
    <w:rsid w:val="00992B41"/>
    <w:rsid w:val="009A11EC"/>
    <w:rsid w:val="009A27DA"/>
    <w:rsid w:val="009A2C64"/>
    <w:rsid w:val="009A40F8"/>
    <w:rsid w:val="009A75DF"/>
    <w:rsid w:val="009B3115"/>
    <w:rsid w:val="009B318C"/>
    <w:rsid w:val="009B3624"/>
    <w:rsid w:val="009B7A17"/>
    <w:rsid w:val="009C27AB"/>
    <w:rsid w:val="009C4074"/>
    <w:rsid w:val="009C75D8"/>
    <w:rsid w:val="009D2224"/>
    <w:rsid w:val="009D27C6"/>
    <w:rsid w:val="009E13C5"/>
    <w:rsid w:val="009E3412"/>
    <w:rsid w:val="009E3FBD"/>
    <w:rsid w:val="009E42BA"/>
    <w:rsid w:val="009E6A06"/>
    <w:rsid w:val="009E70A2"/>
    <w:rsid w:val="009F1896"/>
    <w:rsid w:val="009F5CC2"/>
    <w:rsid w:val="009F7E8B"/>
    <w:rsid w:val="00A01CB4"/>
    <w:rsid w:val="00A06F7C"/>
    <w:rsid w:val="00A14DD8"/>
    <w:rsid w:val="00A2457C"/>
    <w:rsid w:val="00A24E54"/>
    <w:rsid w:val="00A276ED"/>
    <w:rsid w:val="00A30877"/>
    <w:rsid w:val="00A314F0"/>
    <w:rsid w:val="00A42F41"/>
    <w:rsid w:val="00A451DD"/>
    <w:rsid w:val="00A453FE"/>
    <w:rsid w:val="00A46524"/>
    <w:rsid w:val="00A47F8B"/>
    <w:rsid w:val="00A55911"/>
    <w:rsid w:val="00A56C34"/>
    <w:rsid w:val="00A621B0"/>
    <w:rsid w:val="00A6345B"/>
    <w:rsid w:val="00A64B6B"/>
    <w:rsid w:val="00A723BF"/>
    <w:rsid w:val="00A747A0"/>
    <w:rsid w:val="00A76B34"/>
    <w:rsid w:val="00A85B40"/>
    <w:rsid w:val="00A86A6A"/>
    <w:rsid w:val="00A91992"/>
    <w:rsid w:val="00A93545"/>
    <w:rsid w:val="00A93A93"/>
    <w:rsid w:val="00AA4FD4"/>
    <w:rsid w:val="00AA5077"/>
    <w:rsid w:val="00AA75B7"/>
    <w:rsid w:val="00AB6ECA"/>
    <w:rsid w:val="00AC07CB"/>
    <w:rsid w:val="00AC2FA7"/>
    <w:rsid w:val="00AC6511"/>
    <w:rsid w:val="00AE14C2"/>
    <w:rsid w:val="00AE31D2"/>
    <w:rsid w:val="00AE3D9D"/>
    <w:rsid w:val="00AF5C0D"/>
    <w:rsid w:val="00AF7001"/>
    <w:rsid w:val="00AF722E"/>
    <w:rsid w:val="00B028AD"/>
    <w:rsid w:val="00B0429D"/>
    <w:rsid w:val="00B048FB"/>
    <w:rsid w:val="00B11586"/>
    <w:rsid w:val="00B1178E"/>
    <w:rsid w:val="00B11B69"/>
    <w:rsid w:val="00B121D5"/>
    <w:rsid w:val="00B14FE9"/>
    <w:rsid w:val="00B17625"/>
    <w:rsid w:val="00B23C34"/>
    <w:rsid w:val="00B33A68"/>
    <w:rsid w:val="00B36A78"/>
    <w:rsid w:val="00B41C0B"/>
    <w:rsid w:val="00B4453A"/>
    <w:rsid w:val="00B50663"/>
    <w:rsid w:val="00B508E6"/>
    <w:rsid w:val="00B63575"/>
    <w:rsid w:val="00B654F9"/>
    <w:rsid w:val="00B67A23"/>
    <w:rsid w:val="00B73D77"/>
    <w:rsid w:val="00B748B4"/>
    <w:rsid w:val="00B76B39"/>
    <w:rsid w:val="00B779FE"/>
    <w:rsid w:val="00B82C00"/>
    <w:rsid w:val="00B83255"/>
    <w:rsid w:val="00B84E5E"/>
    <w:rsid w:val="00B87950"/>
    <w:rsid w:val="00B930F7"/>
    <w:rsid w:val="00B944D2"/>
    <w:rsid w:val="00B94671"/>
    <w:rsid w:val="00B9473E"/>
    <w:rsid w:val="00B952B0"/>
    <w:rsid w:val="00B96AA4"/>
    <w:rsid w:val="00B97798"/>
    <w:rsid w:val="00B978BA"/>
    <w:rsid w:val="00BA1BF8"/>
    <w:rsid w:val="00BA2109"/>
    <w:rsid w:val="00BA294E"/>
    <w:rsid w:val="00BA31EC"/>
    <w:rsid w:val="00BA3686"/>
    <w:rsid w:val="00BA37C1"/>
    <w:rsid w:val="00BA4701"/>
    <w:rsid w:val="00BA7AEF"/>
    <w:rsid w:val="00BB1FE8"/>
    <w:rsid w:val="00BB38AA"/>
    <w:rsid w:val="00BB493C"/>
    <w:rsid w:val="00BB5A1F"/>
    <w:rsid w:val="00BC24D3"/>
    <w:rsid w:val="00BC264E"/>
    <w:rsid w:val="00BC7CFE"/>
    <w:rsid w:val="00BC7EDA"/>
    <w:rsid w:val="00BD0F8E"/>
    <w:rsid w:val="00BD2C25"/>
    <w:rsid w:val="00BD3F5F"/>
    <w:rsid w:val="00BD5D0D"/>
    <w:rsid w:val="00BD67E2"/>
    <w:rsid w:val="00BD6B5B"/>
    <w:rsid w:val="00BE5BD5"/>
    <w:rsid w:val="00BE78AF"/>
    <w:rsid w:val="00BF2397"/>
    <w:rsid w:val="00BF33CF"/>
    <w:rsid w:val="00BF3DBB"/>
    <w:rsid w:val="00C01579"/>
    <w:rsid w:val="00C01757"/>
    <w:rsid w:val="00C11033"/>
    <w:rsid w:val="00C13427"/>
    <w:rsid w:val="00C14C25"/>
    <w:rsid w:val="00C1511D"/>
    <w:rsid w:val="00C17145"/>
    <w:rsid w:val="00C17C82"/>
    <w:rsid w:val="00C22346"/>
    <w:rsid w:val="00C23F13"/>
    <w:rsid w:val="00C30CE1"/>
    <w:rsid w:val="00C32747"/>
    <w:rsid w:val="00C35872"/>
    <w:rsid w:val="00C4202B"/>
    <w:rsid w:val="00C4283A"/>
    <w:rsid w:val="00C44916"/>
    <w:rsid w:val="00C4637C"/>
    <w:rsid w:val="00C51BBC"/>
    <w:rsid w:val="00C52EA0"/>
    <w:rsid w:val="00C620AC"/>
    <w:rsid w:val="00C62B9D"/>
    <w:rsid w:val="00C6653C"/>
    <w:rsid w:val="00C669FF"/>
    <w:rsid w:val="00C66B09"/>
    <w:rsid w:val="00C715AC"/>
    <w:rsid w:val="00C71FD4"/>
    <w:rsid w:val="00C74490"/>
    <w:rsid w:val="00C74969"/>
    <w:rsid w:val="00C75208"/>
    <w:rsid w:val="00C80765"/>
    <w:rsid w:val="00C85B00"/>
    <w:rsid w:val="00C861F2"/>
    <w:rsid w:val="00C87A4E"/>
    <w:rsid w:val="00C91E48"/>
    <w:rsid w:val="00C93A78"/>
    <w:rsid w:val="00C93E60"/>
    <w:rsid w:val="00C95DD8"/>
    <w:rsid w:val="00C9654B"/>
    <w:rsid w:val="00C96F13"/>
    <w:rsid w:val="00C9786D"/>
    <w:rsid w:val="00CA2573"/>
    <w:rsid w:val="00CA5219"/>
    <w:rsid w:val="00CB2208"/>
    <w:rsid w:val="00CB259F"/>
    <w:rsid w:val="00CB277F"/>
    <w:rsid w:val="00CB5A39"/>
    <w:rsid w:val="00CC284F"/>
    <w:rsid w:val="00CC340F"/>
    <w:rsid w:val="00CC545A"/>
    <w:rsid w:val="00CD5CC0"/>
    <w:rsid w:val="00CD5DD6"/>
    <w:rsid w:val="00CE0B7B"/>
    <w:rsid w:val="00CE37E2"/>
    <w:rsid w:val="00CE3905"/>
    <w:rsid w:val="00CE62B5"/>
    <w:rsid w:val="00CE694D"/>
    <w:rsid w:val="00CF21E4"/>
    <w:rsid w:val="00CF2B5D"/>
    <w:rsid w:val="00CF4E4A"/>
    <w:rsid w:val="00CF5CBA"/>
    <w:rsid w:val="00CF780F"/>
    <w:rsid w:val="00D009F5"/>
    <w:rsid w:val="00D02736"/>
    <w:rsid w:val="00D02EE4"/>
    <w:rsid w:val="00D12EB9"/>
    <w:rsid w:val="00D13FF8"/>
    <w:rsid w:val="00D15F02"/>
    <w:rsid w:val="00D23D0A"/>
    <w:rsid w:val="00D26B0C"/>
    <w:rsid w:val="00D308B3"/>
    <w:rsid w:val="00D30BC0"/>
    <w:rsid w:val="00D31859"/>
    <w:rsid w:val="00D325CC"/>
    <w:rsid w:val="00D36114"/>
    <w:rsid w:val="00D43BE5"/>
    <w:rsid w:val="00D45C48"/>
    <w:rsid w:val="00D47512"/>
    <w:rsid w:val="00D50967"/>
    <w:rsid w:val="00D51EAD"/>
    <w:rsid w:val="00D52DB3"/>
    <w:rsid w:val="00D52F97"/>
    <w:rsid w:val="00D543BD"/>
    <w:rsid w:val="00D5605D"/>
    <w:rsid w:val="00D6036A"/>
    <w:rsid w:val="00D638DB"/>
    <w:rsid w:val="00D63A15"/>
    <w:rsid w:val="00D661DD"/>
    <w:rsid w:val="00D66B1A"/>
    <w:rsid w:val="00D66F2F"/>
    <w:rsid w:val="00D70616"/>
    <w:rsid w:val="00D729FD"/>
    <w:rsid w:val="00D72BF7"/>
    <w:rsid w:val="00D73658"/>
    <w:rsid w:val="00D80820"/>
    <w:rsid w:val="00D80DBD"/>
    <w:rsid w:val="00D81671"/>
    <w:rsid w:val="00D81FFC"/>
    <w:rsid w:val="00D827A6"/>
    <w:rsid w:val="00D8543F"/>
    <w:rsid w:val="00D85D1E"/>
    <w:rsid w:val="00D87120"/>
    <w:rsid w:val="00D878A2"/>
    <w:rsid w:val="00D966F1"/>
    <w:rsid w:val="00D96AD4"/>
    <w:rsid w:val="00D96BD2"/>
    <w:rsid w:val="00DA032F"/>
    <w:rsid w:val="00DA5A0D"/>
    <w:rsid w:val="00DB052A"/>
    <w:rsid w:val="00DB2879"/>
    <w:rsid w:val="00DB3DC6"/>
    <w:rsid w:val="00DB7EDF"/>
    <w:rsid w:val="00DD2300"/>
    <w:rsid w:val="00DD4413"/>
    <w:rsid w:val="00DD691A"/>
    <w:rsid w:val="00DE108F"/>
    <w:rsid w:val="00DE19DF"/>
    <w:rsid w:val="00DE2BA7"/>
    <w:rsid w:val="00DE4D23"/>
    <w:rsid w:val="00DF0ADB"/>
    <w:rsid w:val="00DF3552"/>
    <w:rsid w:val="00DF36F2"/>
    <w:rsid w:val="00DF39F6"/>
    <w:rsid w:val="00DF4229"/>
    <w:rsid w:val="00DF47B2"/>
    <w:rsid w:val="00DF7C6F"/>
    <w:rsid w:val="00E00681"/>
    <w:rsid w:val="00E04308"/>
    <w:rsid w:val="00E06544"/>
    <w:rsid w:val="00E10E8F"/>
    <w:rsid w:val="00E16571"/>
    <w:rsid w:val="00E17B88"/>
    <w:rsid w:val="00E206CF"/>
    <w:rsid w:val="00E21D87"/>
    <w:rsid w:val="00E24A36"/>
    <w:rsid w:val="00E26552"/>
    <w:rsid w:val="00E3041B"/>
    <w:rsid w:val="00E351CB"/>
    <w:rsid w:val="00E420AD"/>
    <w:rsid w:val="00E42469"/>
    <w:rsid w:val="00E4323D"/>
    <w:rsid w:val="00E44F60"/>
    <w:rsid w:val="00E456B1"/>
    <w:rsid w:val="00E45804"/>
    <w:rsid w:val="00E475C5"/>
    <w:rsid w:val="00E50F54"/>
    <w:rsid w:val="00E530E0"/>
    <w:rsid w:val="00E55480"/>
    <w:rsid w:val="00E56797"/>
    <w:rsid w:val="00E57455"/>
    <w:rsid w:val="00E609A6"/>
    <w:rsid w:val="00E618ED"/>
    <w:rsid w:val="00E65F2B"/>
    <w:rsid w:val="00E7098A"/>
    <w:rsid w:val="00E73ACA"/>
    <w:rsid w:val="00E7662F"/>
    <w:rsid w:val="00E8121A"/>
    <w:rsid w:val="00E82716"/>
    <w:rsid w:val="00E83290"/>
    <w:rsid w:val="00E836CB"/>
    <w:rsid w:val="00E83D3A"/>
    <w:rsid w:val="00E83EA4"/>
    <w:rsid w:val="00E8712B"/>
    <w:rsid w:val="00E87EE3"/>
    <w:rsid w:val="00E90D96"/>
    <w:rsid w:val="00E97AD8"/>
    <w:rsid w:val="00EA06C2"/>
    <w:rsid w:val="00EA0A3C"/>
    <w:rsid w:val="00EA0C3A"/>
    <w:rsid w:val="00EA32A8"/>
    <w:rsid w:val="00EA7BD6"/>
    <w:rsid w:val="00EB07DC"/>
    <w:rsid w:val="00EB1270"/>
    <w:rsid w:val="00EB1E03"/>
    <w:rsid w:val="00EB2A02"/>
    <w:rsid w:val="00EB37D2"/>
    <w:rsid w:val="00EB4B7C"/>
    <w:rsid w:val="00EB5D29"/>
    <w:rsid w:val="00EC07E5"/>
    <w:rsid w:val="00EC1491"/>
    <w:rsid w:val="00EC482C"/>
    <w:rsid w:val="00EC6031"/>
    <w:rsid w:val="00EC64A3"/>
    <w:rsid w:val="00EC7628"/>
    <w:rsid w:val="00ED0E27"/>
    <w:rsid w:val="00ED331A"/>
    <w:rsid w:val="00ED3FBA"/>
    <w:rsid w:val="00ED57A5"/>
    <w:rsid w:val="00EE22E5"/>
    <w:rsid w:val="00EE73C6"/>
    <w:rsid w:val="00EF3CF2"/>
    <w:rsid w:val="00EF6E2F"/>
    <w:rsid w:val="00F0113A"/>
    <w:rsid w:val="00F01526"/>
    <w:rsid w:val="00F028FA"/>
    <w:rsid w:val="00F1328B"/>
    <w:rsid w:val="00F206B4"/>
    <w:rsid w:val="00F237E0"/>
    <w:rsid w:val="00F23D28"/>
    <w:rsid w:val="00F26C2A"/>
    <w:rsid w:val="00F31439"/>
    <w:rsid w:val="00F31D4D"/>
    <w:rsid w:val="00F32601"/>
    <w:rsid w:val="00F32BB1"/>
    <w:rsid w:val="00F35FFB"/>
    <w:rsid w:val="00F36CAB"/>
    <w:rsid w:val="00F37083"/>
    <w:rsid w:val="00F3734A"/>
    <w:rsid w:val="00F40BDE"/>
    <w:rsid w:val="00F42F03"/>
    <w:rsid w:val="00F44A5B"/>
    <w:rsid w:val="00F50F6A"/>
    <w:rsid w:val="00F56144"/>
    <w:rsid w:val="00F5799B"/>
    <w:rsid w:val="00F61CBE"/>
    <w:rsid w:val="00F6511F"/>
    <w:rsid w:val="00F651F4"/>
    <w:rsid w:val="00F67645"/>
    <w:rsid w:val="00F70323"/>
    <w:rsid w:val="00F70AD1"/>
    <w:rsid w:val="00F75021"/>
    <w:rsid w:val="00F75B63"/>
    <w:rsid w:val="00F76B00"/>
    <w:rsid w:val="00F82B23"/>
    <w:rsid w:val="00F84D9F"/>
    <w:rsid w:val="00F85863"/>
    <w:rsid w:val="00F92538"/>
    <w:rsid w:val="00F92F26"/>
    <w:rsid w:val="00FA112B"/>
    <w:rsid w:val="00FA3414"/>
    <w:rsid w:val="00FA5F1D"/>
    <w:rsid w:val="00FB32A3"/>
    <w:rsid w:val="00FC51C6"/>
    <w:rsid w:val="00FD1C7F"/>
    <w:rsid w:val="00FD617D"/>
    <w:rsid w:val="00FD6F02"/>
    <w:rsid w:val="00FE010C"/>
    <w:rsid w:val="00FE080A"/>
    <w:rsid w:val="00FE0AF6"/>
    <w:rsid w:val="00FE175D"/>
    <w:rsid w:val="00FE2505"/>
    <w:rsid w:val="00FE3FF9"/>
    <w:rsid w:val="00FE46A0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  <w15:docId w15:val="{C66F8D1E-15B9-4AB6-AAF1-C4CC20EE03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4B6CF7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customXml" Target="../customXml/item3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727322C173E614BAA6BF9D93AAABD29" ma:contentTypeVersion="21" ma:contentTypeDescription="Utwórz nowy dokument." ma:contentTypeScope="" ma:versionID="9dcd7b8405d129a2eb30654a7949343a">
  <xsd:schema xmlns:xsd="http://www.w3.org/2001/XMLSchema" xmlns:xs="http://www.w3.org/2001/XMLSchema" xmlns:p="http://schemas.microsoft.com/office/2006/metadata/properties" xmlns:ns2="ebe2ce25-ce78-4345-a0c9-6bb1c4271db9" xmlns:ns3="732bebfc-cd2e-4498-a301-01dcb4569efc" targetNamespace="http://schemas.microsoft.com/office/2006/metadata/properties" ma:root="true" ma:fieldsID="a6905aca41f38a7a1481645e5a17af1e" ns2:_="" ns3:_="">
    <xsd:import namespace="ebe2ce25-ce78-4345-a0c9-6bb1c4271db9"/>
    <xsd:import namespace="732bebfc-cd2e-4498-a301-01dcb4569e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L_x002e_p_x002e_" minOccurs="0"/>
                <xsd:element ref="ns2:Dataobowi_x0105_zywania" minOccurs="0"/>
                <xsd:element ref="ns2:Dataobowi_x0105_zywaniado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e2ce25-ce78-4345-a0c9-6bb1c4271d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ffa83d4e-00d7-453e-aa2b-bf7765b7e44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_x002e_p_x002e_" ma:index="23" nillable="true" ma:displayName="L.p." ma:default="1" ma:format="Dropdown" ma:internalName="L_x002e_p_x002e_" ma:percentage="FALSE">
      <xsd:simpleType>
        <xsd:restriction base="dms:Number"/>
      </xsd:simpleType>
    </xsd:element>
    <xsd:element name="Dataobowi_x0105_zywania" ma:index="24" nillable="true" ma:displayName="Data obowiązywania od" ma:format="DateOnly" ma:internalName="Dataobowi_x0105_zywania">
      <xsd:simpleType>
        <xsd:restriction base="dms:DateTime"/>
      </xsd:simpleType>
    </xsd:element>
    <xsd:element name="Dataobowi_x0105_zywaniado" ma:index="25" nillable="true" ma:displayName="Data obowiązywania do" ma:format="DateOnly" ma:internalName="Dataobowi_x0105_zywaniado">
      <xsd:simpleType>
        <xsd:restriction base="dms:DateTime"/>
      </xsd:simple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2bebfc-cd2e-4498-a301-01dcb4569ef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ede85fd-44dc-4191-98ca-ede4a0231930}" ma:internalName="TaxCatchAll" ma:showField="CatchAllData" ma:web="732bebfc-cd2e-4498-a301-01dcb4569e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aobowi_x0105_zywaniado xmlns="ebe2ce25-ce78-4345-a0c9-6bb1c4271db9" xsi:nil="true"/>
    <lcf76f155ced4ddcb4097134ff3c332f xmlns="ebe2ce25-ce78-4345-a0c9-6bb1c4271db9">
      <Terms xmlns="http://schemas.microsoft.com/office/infopath/2007/PartnerControls"/>
    </lcf76f155ced4ddcb4097134ff3c332f>
    <TaxCatchAll xmlns="732bebfc-cd2e-4498-a301-01dcb4569efc" xsi:nil="true"/>
    <Dataobowi_x0105_zywania xmlns="ebe2ce25-ce78-4345-a0c9-6bb1c4271db9" xsi:nil="true"/>
    <L_x002e_p_x002e_ xmlns="ebe2ce25-ce78-4345-a0c9-6bb1c4271db9">1</L_x002e_p_x002e_>
  </documentManagement>
</p:properties>
</file>

<file path=customXml/itemProps1.xml><?xml version="1.0" encoding="utf-8"?>
<ds:datastoreItem xmlns:ds="http://schemas.openxmlformats.org/officeDocument/2006/customXml" ds:itemID="{2901C2B9-FF4A-4FEC-ADC1-43CDFAA54A3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91E6E2D-BD0B-49F2-BFA2-A56E38DCEE10}"/>
</file>

<file path=customXml/itemProps3.xml><?xml version="1.0" encoding="utf-8"?>
<ds:datastoreItem xmlns:ds="http://schemas.openxmlformats.org/officeDocument/2006/customXml" ds:itemID="{7BFB4278-69DB-497F-B3CE-16AAA169AFEB}"/>
</file>

<file path=customXml/itemProps4.xml><?xml version="1.0" encoding="utf-8"?>
<ds:datastoreItem xmlns:ds="http://schemas.openxmlformats.org/officeDocument/2006/customXml" ds:itemID="{C82795C2-B244-4FDF-B8B9-60B669FB6C3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305</TotalTime>
  <Pages>23</Pages>
  <Words>4463</Words>
  <Characters>26783</Characters>
  <Application>Microsoft Office Word</Application>
  <DocSecurity>0</DocSecurity>
  <Lines>223</Lines>
  <Paragraphs>62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oem</cp:lastModifiedBy>
  <cp:revision>56</cp:revision>
  <cp:lastPrinted>2025-09-19T08:21:00Z</cp:lastPrinted>
  <dcterms:created xsi:type="dcterms:W3CDTF">2025-09-18T06:49:00Z</dcterms:created>
  <dcterms:modified xsi:type="dcterms:W3CDTF">2025-09-19T08:22:00Z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0x0101006727322C173E614BAA6BF9D93AAABD29</vt:lpwstr>
  </property>
</Properties>
</file>